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18E" w:rsidRPr="00685180" w:rsidRDefault="009F318E" w:rsidP="000F30B9">
      <w:pPr>
        <w:pBdr>
          <w:top w:val="single" w:sz="4" w:space="1" w:color="auto"/>
          <w:left w:val="single" w:sz="4" w:space="4" w:color="auto"/>
          <w:bottom w:val="single" w:sz="4" w:space="1" w:color="auto"/>
          <w:right w:val="single" w:sz="4" w:space="4" w:color="auto"/>
        </w:pBdr>
        <w:spacing w:after="0"/>
        <w:jc w:val="center"/>
        <w:rPr>
          <w:b/>
          <w:color w:val="002060"/>
        </w:rPr>
      </w:pPr>
      <w:r w:rsidRPr="00685180">
        <w:rPr>
          <w:b/>
          <w:color w:val="002060"/>
        </w:rPr>
        <w:t>FICHE DE POSTE</w:t>
      </w:r>
    </w:p>
    <w:p w:rsidR="000F30B9" w:rsidRPr="000F30B9" w:rsidRDefault="000F30B9" w:rsidP="000F30B9">
      <w:pPr>
        <w:rPr>
          <w:b/>
          <w:color w:val="FF0000"/>
          <w:sz w:val="16"/>
          <w:szCs w:val="16"/>
          <w:u w:val="single"/>
        </w:rPr>
      </w:pPr>
    </w:p>
    <w:p w:rsidR="000F30B9" w:rsidRPr="000F30B9" w:rsidRDefault="00923850" w:rsidP="000F30B9">
      <w:pPr>
        <w:rPr>
          <w:b/>
          <w:color w:val="FF0000"/>
          <w:u w:val="single"/>
        </w:rPr>
      </w:pPr>
      <w:r>
        <w:rPr>
          <w:b/>
          <w:color w:val="FF0000"/>
          <w:u w:val="single"/>
        </w:rPr>
        <w:t>Tous les items</w:t>
      </w:r>
      <w:r w:rsidR="000F30B9" w:rsidRPr="000F30B9">
        <w:rPr>
          <w:b/>
          <w:color w:val="FF0000"/>
          <w:u w:val="single"/>
        </w:rPr>
        <w:t xml:space="preserve"> doivent obligatoirement être remplis</w:t>
      </w:r>
    </w:p>
    <w:p w:rsidR="009102BA" w:rsidRPr="00170B42" w:rsidRDefault="000F30B9" w:rsidP="009102BA">
      <w:pPr>
        <w:spacing w:after="0" w:line="240" w:lineRule="auto"/>
        <w:rPr>
          <w:sz w:val="24"/>
          <w:szCs w:val="24"/>
        </w:rPr>
      </w:pPr>
      <w:r w:rsidRPr="00685180">
        <w:rPr>
          <w:b/>
          <w:color w:val="002060"/>
          <w:u w:val="single"/>
        </w:rPr>
        <w:t>Intitulé du poste</w:t>
      </w:r>
      <w:r w:rsidRPr="00685180">
        <w:rPr>
          <w:color w:val="002060"/>
        </w:rPr>
        <w:t> </w:t>
      </w:r>
      <w:r>
        <w:t xml:space="preserve">:  </w:t>
      </w:r>
      <w:r w:rsidR="009102BA" w:rsidRPr="00170B42">
        <w:rPr>
          <w:sz w:val="24"/>
          <w:szCs w:val="24"/>
        </w:rPr>
        <w:t>Adjoint au chef du bureau de la sécurité intérieure</w:t>
      </w:r>
    </w:p>
    <w:p w:rsidR="000F30B9" w:rsidRPr="00685180" w:rsidRDefault="000F30B9" w:rsidP="000F30B9">
      <w:pPr>
        <w:pBdr>
          <w:top w:val="single" w:sz="4" w:space="1" w:color="auto"/>
          <w:left w:val="single" w:sz="4" w:space="4" w:color="auto"/>
          <w:bottom w:val="single" w:sz="4" w:space="1" w:color="auto"/>
          <w:right w:val="single" w:sz="4" w:space="4" w:color="auto"/>
        </w:pBdr>
        <w:rPr>
          <w:b/>
        </w:rPr>
      </w:pPr>
    </w:p>
    <w:p w:rsidR="00342DC0" w:rsidRDefault="00342DC0" w:rsidP="00041D1B">
      <w:pPr>
        <w:spacing w:after="0"/>
        <w:rPr>
          <w:color w:val="FF0000"/>
        </w:rPr>
      </w:pPr>
    </w:p>
    <w:p w:rsidR="00041D1B" w:rsidRPr="00342DC0" w:rsidRDefault="00342DC0" w:rsidP="00041D1B">
      <w:pPr>
        <w:spacing w:after="0"/>
        <w:rPr>
          <w:color w:val="FF0000"/>
        </w:rPr>
      </w:pPr>
      <w:r>
        <w:rPr>
          <w:color w:val="FF0000"/>
        </w:rPr>
        <w:t xml:space="preserve">Les données de cet encadré sont </w:t>
      </w:r>
      <w:r w:rsidRPr="00342DC0">
        <w:rPr>
          <w:color w:val="FF0000"/>
        </w:rPr>
        <w:t>non publiées</w:t>
      </w:r>
    </w:p>
    <w:p w:rsidR="00041D1B" w:rsidRPr="00A00F20" w:rsidRDefault="00041D1B" w:rsidP="00041D1B">
      <w:pPr>
        <w:pBdr>
          <w:top w:val="single" w:sz="4" w:space="1" w:color="auto"/>
          <w:left w:val="single" w:sz="4" w:space="4" w:color="auto"/>
          <w:bottom w:val="single" w:sz="4" w:space="1" w:color="auto"/>
          <w:right w:val="single" w:sz="4" w:space="4" w:color="auto"/>
        </w:pBdr>
        <w:spacing w:line="240" w:lineRule="auto"/>
      </w:pPr>
      <w:r>
        <w:t xml:space="preserve">Poste vacant : </w:t>
      </w:r>
      <w:r w:rsidRPr="00A00F20">
        <w:t xml:space="preserve">Oui </w:t>
      </w:r>
      <w:r w:rsidR="009102BA">
        <w:fldChar w:fldCharType="begin">
          <w:ffData>
            <w:name w:val=""/>
            <w:enabled/>
            <w:calcOnExit w:val="0"/>
            <w:checkBox>
              <w:sizeAuto/>
              <w:default w:val="1"/>
            </w:checkBox>
          </w:ffData>
        </w:fldChar>
      </w:r>
      <w:r w:rsidR="009102BA">
        <w:instrText xml:space="preserve"> FORMCHECKBOX </w:instrText>
      </w:r>
      <w:r w:rsidR="009102BA">
        <w:fldChar w:fldCharType="end"/>
      </w:r>
      <w:r w:rsidRPr="00A00F20">
        <w:t xml:space="preserve">      Non </w:t>
      </w:r>
      <w:r w:rsidR="0025416E" w:rsidRPr="00A00F20">
        <w:fldChar w:fldCharType="begin">
          <w:ffData>
            <w:name w:val="Non"/>
            <w:enabled/>
            <w:calcOnExit w:val="0"/>
            <w:checkBox>
              <w:sizeAuto/>
              <w:default w:val="0"/>
            </w:checkBox>
          </w:ffData>
        </w:fldChar>
      </w:r>
      <w:r w:rsidRPr="00A00F20">
        <w:instrText xml:space="preserve"> FORMCHECKBOX </w:instrText>
      </w:r>
      <w:r w:rsidR="0025416E">
        <w:fldChar w:fldCharType="separate"/>
      </w:r>
      <w:r w:rsidR="0025416E" w:rsidRPr="00A00F20">
        <w:fldChar w:fldCharType="end"/>
      </w:r>
      <w:r>
        <w:t xml:space="preserve"> (si non indiquer dans motif « Mobilité envisagée »)</w:t>
      </w:r>
    </w:p>
    <w:p w:rsidR="00041D1B" w:rsidRDefault="00041D1B" w:rsidP="00041D1B">
      <w:pPr>
        <w:pBdr>
          <w:top w:val="single" w:sz="4" w:space="1" w:color="auto"/>
          <w:left w:val="single" w:sz="4" w:space="4" w:color="auto"/>
          <w:bottom w:val="single" w:sz="4" w:space="1" w:color="auto"/>
          <w:right w:val="single" w:sz="4" w:space="4" w:color="auto"/>
        </w:pBdr>
      </w:pPr>
      <w:r>
        <w:t xml:space="preserve">Date de vacance de l’emploi : </w:t>
      </w:r>
      <w:r w:rsidR="00D05097">
        <w:t>15/05/2022</w:t>
      </w:r>
    </w:p>
    <w:p w:rsidR="00041D1B" w:rsidRDefault="00041D1B" w:rsidP="00041D1B">
      <w:pPr>
        <w:pBdr>
          <w:top w:val="single" w:sz="4" w:space="1" w:color="auto"/>
          <w:left w:val="single" w:sz="4" w:space="4" w:color="auto"/>
          <w:bottom w:val="single" w:sz="4" w:space="1" w:color="auto"/>
          <w:right w:val="single" w:sz="4" w:space="4" w:color="auto"/>
        </w:pBdr>
      </w:pPr>
      <w:r>
        <w:t>Motif de la vacance :</w:t>
      </w:r>
      <w:sdt>
        <w:sdtPr>
          <w:alias w:val="Motif"/>
          <w:tag w:val="Motif"/>
          <w:id w:val="633134833"/>
          <w:placeholder>
            <w:docPart w:val="D3E12D4059D04B6DBA5471120B0E6ADC"/>
          </w:placeholder>
          <w:comboBox>
            <w:listItem w:value="Choisissez un élément."/>
            <w:listItem w:displayText="Création de poste" w:value="Création de poste"/>
            <w:listItem w:displayText="Départ à la retraite" w:value="Départ à la retraite"/>
            <w:listItem w:displayText="Réussite concours ou exapro" w:value="Réussite concours ou exapro"/>
            <w:listItem w:displayText="Décès" w:value="Décès"/>
            <w:listItem w:displayText="Substitution" w:value="Substitution"/>
            <w:listItem w:displayText="Disponibilité" w:value="Disponibilité"/>
            <w:listItem w:displayText="Mutation" w:value="Mutation"/>
            <w:listItem w:displayText="Détachement" w:value="Détachement"/>
            <w:listItem w:displayText="Mobilité interne" w:value="Mobilité interne"/>
            <w:listItem w:displayText="Dépyramidage" w:value="Dépyramidage"/>
            <w:listItem w:displayText="Réintégration" w:value="Réintégration"/>
            <w:listItem w:displayText="Mobilité envisagée (poste SV)" w:value="Mobilité envisagée (poste SV)"/>
            <w:listItem w:displayText="Repyramidage" w:value="Repyramidage"/>
            <w:listItem w:displayText="fin de contrat" w:value="fin de contrat"/>
            <w:listItem w:displayText="Démission" w:value="Démission"/>
            <w:listItem w:displayText="Radiation" w:value="Radiation"/>
          </w:comboBox>
        </w:sdtPr>
        <w:sdtContent>
          <w:r w:rsidR="00D05097">
            <w:t>Mobilité interne</w:t>
          </w:r>
        </w:sdtContent>
      </w:sdt>
    </w:p>
    <w:p w:rsidR="00041D1B" w:rsidRDefault="00041D1B" w:rsidP="00041D1B">
      <w:pPr>
        <w:pBdr>
          <w:top w:val="single" w:sz="4" w:space="1" w:color="auto"/>
          <w:left w:val="single" w:sz="4" w:space="4" w:color="auto"/>
          <w:bottom w:val="single" w:sz="4" w:space="1" w:color="auto"/>
          <w:right w:val="single" w:sz="4" w:space="4" w:color="auto"/>
        </w:pBdr>
      </w:pPr>
      <w:r>
        <w:t>Nom du titulaire :</w:t>
      </w:r>
      <w:r w:rsidR="00D05097">
        <w:t>SUTEAU Solène</w:t>
      </w:r>
    </w:p>
    <w:p w:rsidR="00041D1B" w:rsidRPr="00685180" w:rsidRDefault="00041D1B" w:rsidP="00685180">
      <w:pPr>
        <w:spacing w:after="0"/>
        <w:rPr>
          <w:sz w:val="16"/>
          <w:szCs w:val="16"/>
        </w:rPr>
      </w:pPr>
    </w:p>
    <w:p w:rsidR="009F318E" w:rsidRPr="00685180" w:rsidRDefault="00685180" w:rsidP="00D828AB">
      <w:pPr>
        <w:pBdr>
          <w:top w:val="single" w:sz="4" w:space="1" w:color="auto"/>
          <w:left w:val="single" w:sz="4" w:space="0" w:color="auto"/>
          <w:bottom w:val="single" w:sz="4" w:space="4" w:color="auto"/>
          <w:right w:val="single" w:sz="4" w:space="4" w:color="auto"/>
        </w:pBdr>
      </w:pPr>
      <w:r w:rsidRPr="00685180">
        <w:rPr>
          <w:b/>
          <w:color w:val="002060"/>
        </w:rPr>
        <w:t>Domaine fonctionnel</w:t>
      </w:r>
      <w:r w:rsidR="004B30E9">
        <w:t xml:space="preserve"> : </w:t>
      </w:r>
      <w:sdt>
        <w:sdtPr>
          <w:rPr>
            <w:b/>
            <w:color w:val="323E4F" w:themeColor="text2" w:themeShade="BF"/>
          </w:rPr>
          <w:alias w:val="Domaine fonctionnel"/>
          <w:tag w:val="Domaine fonctionnel"/>
          <w:id w:val="-2067800394"/>
          <w:placeholder>
            <w:docPart w:val="502DE3B8BAE7494DAE55F1764943DDAE"/>
          </w:placeholder>
          <w:comboBox>
            <w:listItem w:value="Choisissez un élément."/>
            <w:listItem w:displayText="Achats" w:value="Achats"/>
            <w:listItem w:displayText="Affaires juridiques" w:value="Affaires juridiques"/>
            <w:listItem w:displayText="Agriculture" w:value="Agriculture"/>
            <w:listItem w:displayText="Aménagement et développement durable du territoire" w:value="Aménagement et développement durable du territoire"/>
            <w:listItem w:displayText="Animation, jeunesse et sport" w:value="Animation, jeunesse et sport"/>
            <w:listItem w:displayText="Bâtiment" w:value="Bâtiment"/>
            <w:listItem w:displayText="Communication" w:value="Communication"/>
            <w:listItem w:displayText="Culture et patrimoine" w:value="Culture et patrimoine"/>
            <w:listItem w:displayText="Défense" w:value="Défense"/>
            <w:listItem w:displayText="Direction et pilotage des politique publiques" w:value="Direction et pilotage des politique publiques"/>
            <w:listItem w:displayText="Enseignement et formation" w:value="Enseignement et formation"/>
            <w:listItem w:displayText="Environnement" w:value="Environnement"/>
            <w:listItem w:displayText="Finances publiques" w:value="Finances publiques"/>
            <w:listItem w:displayText="Gestion budgétaire et financière" w:value="Gestion budgétaire et financière"/>
            <w:listItem w:displayText="International" w:value="International"/>
            <w:listItem w:displayText="Intervention technique et logistique" w:value="Intervention technique et logistique"/>
            <w:listItem w:displayText="Justice" w:value="Justice"/>
            <w:listItem w:displayText="Lecture publique et documentation" w:value="Lecture publique et documentation"/>
            <w:listItem w:displayText="Médical et paramédical" w:value="Médical et paramédical"/>
            <w:listItem w:displayText="Numérique" w:value="Numérique"/>
            <w:listItem w:displayText="Organisation, contrôle et évaluation" w:value="Organisation, contrôle et évaluation"/>
            <w:listItem w:displayText="Prévention, conseil et pilotage en santé" w:value="Prévention, conseil et pilotage en santé"/>
            <w:listItem w:displayText="Recherche" w:value="Recherche"/>
            <w:listItem w:displayText="Relation à l'usager" w:value="Relation à l'usager"/>
            <w:listItem w:displayText="Renseignement" w:value="Renseignement"/>
            <w:listItem w:displayText="Ressources humaines" w:value="Ressources humaines"/>
            <w:listItem w:displayText="Sécurité" w:value="Sécurité"/>
            <w:listItem w:displayText="Social, enfance, famille" w:value="Social, enfance, famille"/>
            <w:listItem w:displayText="Transports" w:value="Transports"/>
          </w:comboBox>
        </w:sdtPr>
        <w:sdtContent>
          <w:r w:rsidR="00D05097">
            <w:rPr>
              <w:b/>
              <w:color w:val="323E4F" w:themeColor="text2" w:themeShade="BF"/>
            </w:rPr>
            <w:t>Direction et pilotage des politiques publiques</w:t>
          </w:r>
        </w:sdtContent>
      </w:sdt>
    </w:p>
    <w:p w:rsidR="00A00F20" w:rsidRDefault="00A00F20" w:rsidP="00D828AB">
      <w:pPr>
        <w:pBdr>
          <w:top w:val="single" w:sz="4" w:space="1" w:color="auto"/>
          <w:left w:val="single" w:sz="4" w:space="0" w:color="auto"/>
          <w:bottom w:val="single" w:sz="4" w:space="4" w:color="auto"/>
          <w:right w:val="single" w:sz="4" w:space="4" w:color="auto"/>
        </w:pBdr>
        <w:spacing w:after="0" w:line="240" w:lineRule="auto"/>
        <w:rPr>
          <w:b/>
          <w:color w:val="323E4F" w:themeColor="text2" w:themeShade="BF"/>
        </w:rPr>
      </w:pPr>
      <w:r>
        <w:rPr>
          <w:b/>
          <w:color w:val="002060"/>
        </w:rPr>
        <w:t>Type de poste</w:t>
      </w:r>
      <w:r>
        <w:rPr>
          <w:b/>
          <w:color w:val="323E4F" w:themeColor="text2" w:themeShade="BF"/>
        </w:rPr>
        <w:t xml:space="preserve"> : </w:t>
      </w:r>
      <w:sdt>
        <w:sdtPr>
          <w:rPr>
            <w:b/>
            <w:color w:val="323E4F" w:themeColor="text2" w:themeShade="BF"/>
          </w:rPr>
          <w:alias w:val="Type"/>
          <w:tag w:val="Type"/>
          <w:id w:val="-554245477"/>
          <w:placeholder>
            <w:docPart w:val="66CDCE74D84B4A1997EBFE6F84D417D6"/>
          </w:placeholder>
          <w:comboBox>
            <w:listItem w:value="Choisissez un élément."/>
            <w:listItem w:displayText="Administratif" w:value="Administratif"/>
            <w:listItem w:displayText="Technique et spécialisé" w:value="Technique et spécialisé"/>
            <w:listItem w:displayText="Police scientifique" w:value="Police scientifique"/>
          </w:comboBox>
        </w:sdtPr>
        <w:sdtContent>
          <w:r w:rsidR="00D05097">
            <w:rPr>
              <w:b/>
              <w:color w:val="323E4F" w:themeColor="text2" w:themeShade="BF"/>
            </w:rPr>
            <w:t>Administratif</w:t>
          </w:r>
        </w:sdtContent>
      </w:sdt>
    </w:p>
    <w:p w:rsidR="00A00F20" w:rsidRDefault="00A00F20" w:rsidP="00D828AB">
      <w:pPr>
        <w:pBdr>
          <w:top w:val="single" w:sz="4" w:space="1" w:color="auto"/>
          <w:left w:val="single" w:sz="4" w:space="0" w:color="auto"/>
          <w:bottom w:val="single" w:sz="4" w:space="4" w:color="auto"/>
          <w:right w:val="single" w:sz="4" w:space="4" w:color="auto"/>
        </w:pBdr>
        <w:spacing w:after="0" w:line="240" w:lineRule="auto"/>
        <w:rPr>
          <w:b/>
          <w:color w:val="323E4F" w:themeColor="text2" w:themeShade="BF"/>
        </w:rPr>
      </w:pPr>
    </w:p>
    <w:p w:rsidR="004B30E9" w:rsidRDefault="004B30E9" w:rsidP="00D828AB">
      <w:pPr>
        <w:pBdr>
          <w:top w:val="single" w:sz="4" w:space="1" w:color="auto"/>
          <w:left w:val="single" w:sz="4" w:space="0" w:color="auto"/>
          <w:bottom w:val="single" w:sz="4" w:space="4" w:color="auto"/>
          <w:right w:val="single" w:sz="4" w:space="4" w:color="auto"/>
        </w:pBdr>
        <w:spacing w:after="0" w:line="240" w:lineRule="auto"/>
        <w:rPr>
          <w:b/>
          <w:color w:val="323E4F" w:themeColor="text2" w:themeShade="BF"/>
        </w:rPr>
      </w:pPr>
      <w:r w:rsidRPr="00685180">
        <w:rPr>
          <w:b/>
          <w:color w:val="002060"/>
        </w:rPr>
        <w:t>Catégorie statutaire</w:t>
      </w:r>
      <w:r w:rsidR="00A00F20">
        <w:rPr>
          <w:b/>
          <w:color w:val="323E4F" w:themeColor="text2" w:themeShade="BF"/>
        </w:rPr>
        <w:t xml:space="preserve"> : </w:t>
      </w:r>
      <w:sdt>
        <w:sdtPr>
          <w:rPr>
            <w:b/>
            <w:color w:val="323E4F" w:themeColor="text2" w:themeShade="BF"/>
          </w:rPr>
          <w:alias w:val="Catégorie statutaire"/>
          <w:tag w:val="Catégorie statutaire"/>
          <w:id w:val="-1999949857"/>
          <w:placeholder>
            <w:docPart w:val="DefaultPlaceholder_-1854013439"/>
          </w:placeholder>
          <w:comboBox>
            <w:listItem w:value="Choisissez un élément."/>
            <w:listItem w:displayText="Catégorie A+ (Encadrement supérieur - Emplois de direction)" w:value="Catégorie A+ (Encadrement supérieur - Emplois de direction)"/>
            <w:listItem w:displayText="Catégorie A+ (Encadrement supérieur - Autres emplois fonctionnels)" w:value="Catégorie A+ (Encadrement supérieur - Autres emplois fonctionnels)"/>
            <w:listItem w:displayText="Catégorie A" w:value="Catégorie A"/>
            <w:listItem w:displayText="Catégorie B" w:value="Catégorie B"/>
            <w:listItem w:displayText="catégorie C" w:value="catégorie C"/>
          </w:comboBox>
        </w:sdtPr>
        <w:sdtContent>
          <w:r w:rsidR="00D05097">
            <w:rPr>
              <w:b/>
              <w:color w:val="323E4F" w:themeColor="text2" w:themeShade="BF"/>
            </w:rPr>
            <w:t>Catégorie A</w:t>
          </w:r>
        </w:sdtContent>
      </w:sdt>
    </w:p>
    <w:p w:rsidR="004B30E9" w:rsidRDefault="004B30E9" w:rsidP="00D828AB">
      <w:pPr>
        <w:pBdr>
          <w:top w:val="single" w:sz="4" w:space="1" w:color="auto"/>
          <w:left w:val="single" w:sz="4" w:space="0" w:color="auto"/>
          <w:bottom w:val="single" w:sz="4" w:space="4" w:color="auto"/>
          <w:right w:val="single" w:sz="4" w:space="4" w:color="auto"/>
        </w:pBdr>
        <w:spacing w:after="0" w:line="240" w:lineRule="auto"/>
        <w:rPr>
          <w:b/>
          <w:color w:val="323E4F" w:themeColor="text2" w:themeShade="BF"/>
        </w:rPr>
      </w:pPr>
    </w:p>
    <w:p w:rsidR="004B30E9" w:rsidRDefault="004B30E9" w:rsidP="00D828AB">
      <w:pPr>
        <w:pBdr>
          <w:top w:val="single" w:sz="4" w:space="1" w:color="auto"/>
          <w:left w:val="single" w:sz="4" w:space="0" w:color="auto"/>
          <w:bottom w:val="single" w:sz="4" w:space="4" w:color="auto"/>
          <w:right w:val="single" w:sz="4" w:space="4" w:color="auto"/>
        </w:pBdr>
        <w:spacing w:after="0" w:line="240" w:lineRule="auto"/>
        <w:rPr>
          <w:b/>
          <w:color w:val="323E4F" w:themeColor="text2" w:themeShade="BF"/>
        </w:rPr>
      </w:pPr>
      <w:r w:rsidRPr="00685180">
        <w:rPr>
          <w:b/>
          <w:color w:val="002060"/>
        </w:rPr>
        <w:t xml:space="preserve">Corps : </w:t>
      </w:r>
      <w:r w:rsidR="00D05097">
        <w:rPr>
          <w:b/>
          <w:color w:val="002060"/>
        </w:rPr>
        <w:t>attaché d’administration</w:t>
      </w:r>
    </w:p>
    <w:p w:rsidR="004B30E9" w:rsidRDefault="004B30E9" w:rsidP="004B30E9">
      <w:pPr>
        <w:spacing w:after="0" w:line="240" w:lineRule="auto"/>
        <w:rPr>
          <w:b/>
          <w:color w:val="323E4F" w:themeColor="text2" w:themeShade="BF"/>
        </w:rPr>
      </w:pPr>
    </w:p>
    <w:p w:rsidR="004B30E9" w:rsidRDefault="00F54C5D" w:rsidP="00A2033D">
      <w:pPr>
        <w:pBdr>
          <w:top w:val="single" w:sz="4" w:space="1" w:color="auto"/>
          <w:left w:val="single" w:sz="4" w:space="4" w:color="auto"/>
          <w:bottom w:val="single" w:sz="4" w:space="1" w:color="auto"/>
          <w:right w:val="single" w:sz="4" w:space="4" w:color="auto"/>
        </w:pBdr>
        <w:spacing w:after="0" w:line="240" w:lineRule="auto"/>
        <w:rPr>
          <w:b/>
          <w:color w:val="323E4F" w:themeColor="text2" w:themeShade="BF"/>
        </w:rPr>
      </w:pPr>
      <w:r>
        <w:rPr>
          <w:b/>
          <w:color w:val="002060"/>
        </w:rPr>
        <w:t xml:space="preserve">Si poste </w:t>
      </w:r>
      <w:r w:rsidR="00D119D1">
        <w:rPr>
          <w:b/>
          <w:color w:val="002060"/>
        </w:rPr>
        <w:t>emploi fonctionnel</w:t>
      </w:r>
      <w:r w:rsidR="006A2F02">
        <w:rPr>
          <w:b/>
          <w:color w:val="002060"/>
        </w:rPr>
        <w:t xml:space="preserve"> ou EFR</w:t>
      </w:r>
      <w:r>
        <w:rPr>
          <w:b/>
          <w:color w:val="002060"/>
        </w:rPr>
        <w:t xml:space="preserve"> : </w:t>
      </w:r>
    </w:p>
    <w:p w:rsidR="00F54C5D" w:rsidRDefault="00F54C5D" w:rsidP="00A2033D">
      <w:pPr>
        <w:pBdr>
          <w:top w:val="single" w:sz="4" w:space="1" w:color="auto"/>
          <w:left w:val="single" w:sz="4" w:space="4" w:color="auto"/>
          <w:bottom w:val="single" w:sz="4" w:space="1" w:color="auto"/>
          <w:right w:val="single" w:sz="4" w:space="4" w:color="auto"/>
        </w:pBdr>
        <w:spacing w:after="0" w:line="240" w:lineRule="auto"/>
        <w:rPr>
          <w:b/>
          <w:color w:val="323E4F" w:themeColor="text2" w:themeShade="BF"/>
        </w:rPr>
      </w:pPr>
    </w:p>
    <w:p w:rsidR="004B30E9" w:rsidRDefault="0025416E" w:rsidP="00A2033D">
      <w:pPr>
        <w:pBdr>
          <w:top w:val="single" w:sz="4" w:space="1" w:color="auto"/>
          <w:left w:val="single" w:sz="4" w:space="4" w:color="auto"/>
          <w:bottom w:val="single" w:sz="4" w:space="1" w:color="auto"/>
          <w:right w:val="single" w:sz="4" w:space="4" w:color="auto"/>
        </w:pBdr>
        <w:spacing w:after="0" w:line="240" w:lineRule="auto"/>
        <w:rPr>
          <w:b/>
          <w:color w:val="323E4F" w:themeColor="text2" w:themeShade="BF"/>
        </w:rPr>
      </w:pPr>
      <w:r w:rsidRPr="00B52CF8">
        <w:rPr>
          <w:b/>
          <w:color w:val="323E4F" w:themeColor="text2" w:themeShade="BF"/>
        </w:rPr>
        <w:fldChar w:fldCharType="begin">
          <w:ffData>
            <w:name w:val=""/>
            <w:enabled/>
            <w:calcOnExit w:val="0"/>
            <w:checkBox>
              <w:sizeAuto/>
              <w:default w:val="0"/>
            </w:checkBox>
          </w:ffData>
        </w:fldChar>
      </w:r>
      <w:r w:rsidR="004B30E9" w:rsidRPr="00B52CF8">
        <w:rPr>
          <w:b/>
          <w:color w:val="323E4F" w:themeColor="text2" w:themeShade="BF"/>
        </w:rPr>
        <w:instrText xml:space="preserve"> FORMCHECKBOX </w:instrText>
      </w:r>
      <w:r>
        <w:rPr>
          <w:b/>
          <w:color w:val="323E4F" w:themeColor="text2" w:themeShade="BF"/>
        </w:rPr>
      </w:r>
      <w:r>
        <w:rPr>
          <w:b/>
          <w:color w:val="323E4F" w:themeColor="text2" w:themeShade="BF"/>
        </w:rPr>
        <w:fldChar w:fldCharType="separate"/>
      </w:r>
      <w:r w:rsidRPr="00B52CF8">
        <w:rPr>
          <w:b/>
          <w:color w:val="323E4F" w:themeColor="text2" w:themeShade="BF"/>
        </w:rPr>
        <w:fldChar w:fldCharType="end"/>
      </w:r>
      <w:r w:rsidR="004B30E9">
        <w:rPr>
          <w:b/>
          <w:color w:val="323E4F" w:themeColor="text2" w:themeShade="BF"/>
        </w:rPr>
        <w:t xml:space="preserve"> </w:t>
      </w:r>
      <w:r w:rsidR="004B30E9" w:rsidRPr="00B52CF8">
        <w:rPr>
          <w:b/>
          <w:color w:val="323E4F" w:themeColor="text2" w:themeShade="BF"/>
        </w:rPr>
        <w:t>EFR-CAIOM</w:t>
      </w:r>
    </w:p>
    <w:p w:rsidR="004B30E9" w:rsidRDefault="004B30E9" w:rsidP="00A2033D">
      <w:pPr>
        <w:pBdr>
          <w:top w:val="single" w:sz="4" w:space="1" w:color="auto"/>
          <w:left w:val="single" w:sz="4" w:space="4" w:color="auto"/>
          <w:bottom w:val="single" w:sz="4" w:space="1" w:color="auto"/>
          <w:right w:val="single" w:sz="4" w:space="4" w:color="auto"/>
        </w:pBdr>
        <w:spacing w:after="0" w:line="240" w:lineRule="auto"/>
        <w:rPr>
          <w:b/>
          <w:color w:val="323E4F" w:themeColor="text2" w:themeShade="BF"/>
        </w:rPr>
      </w:pPr>
    </w:p>
    <w:p w:rsidR="004B30E9" w:rsidRDefault="0025416E" w:rsidP="00A2033D">
      <w:pPr>
        <w:pBdr>
          <w:top w:val="single" w:sz="4" w:space="1" w:color="auto"/>
          <w:left w:val="single" w:sz="4" w:space="4" w:color="auto"/>
          <w:bottom w:val="single" w:sz="4" w:space="1" w:color="auto"/>
          <w:right w:val="single" w:sz="4" w:space="4" w:color="auto"/>
        </w:pBdr>
        <w:spacing w:after="0" w:line="240" w:lineRule="auto"/>
        <w:rPr>
          <w:b/>
          <w:color w:val="323E4F" w:themeColor="text2" w:themeShade="BF"/>
        </w:rPr>
      </w:pPr>
      <w:r w:rsidRPr="00B52CF8">
        <w:rPr>
          <w:b/>
          <w:color w:val="323E4F" w:themeColor="text2" w:themeShade="BF"/>
        </w:rPr>
        <w:fldChar w:fldCharType="begin">
          <w:ffData>
            <w:name w:val=""/>
            <w:enabled/>
            <w:calcOnExit w:val="0"/>
            <w:checkBox>
              <w:sizeAuto/>
              <w:default w:val="0"/>
            </w:checkBox>
          </w:ffData>
        </w:fldChar>
      </w:r>
      <w:r w:rsidR="004B30E9" w:rsidRPr="00B52CF8">
        <w:rPr>
          <w:b/>
          <w:color w:val="323E4F" w:themeColor="text2" w:themeShade="BF"/>
        </w:rPr>
        <w:instrText xml:space="preserve"> FORMCHECKBOX </w:instrText>
      </w:r>
      <w:r>
        <w:rPr>
          <w:b/>
          <w:color w:val="323E4F" w:themeColor="text2" w:themeShade="BF"/>
        </w:rPr>
      </w:r>
      <w:r>
        <w:rPr>
          <w:b/>
          <w:color w:val="323E4F" w:themeColor="text2" w:themeShade="BF"/>
        </w:rPr>
        <w:fldChar w:fldCharType="separate"/>
      </w:r>
      <w:r w:rsidRPr="00B52CF8">
        <w:rPr>
          <w:b/>
          <w:color w:val="323E4F" w:themeColor="text2" w:themeShade="BF"/>
        </w:rPr>
        <w:fldChar w:fldCharType="end"/>
      </w:r>
      <w:r w:rsidR="004B30E9">
        <w:rPr>
          <w:b/>
          <w:color w:val="323E4F" w:themeColor="text2" w:themeShade="BF"/>
        </w:rPr>
        <w:t xml:space="preserve"> </w:t>
      </w:r>
      <w:r w:rsidR="004B30E9" w:rsidRPr="00B52CF8">
        <w:rPr>
          <w:b/>
          <w:color w:val="323E4F" w:themeColor="text2" w:themeShade="BF"/>
        </w:rPr>
        <w:t>EFR-Permanent</w:t>
      </w:r>
    </w:p>
    <w:p w:rsidR="004B30E9" w:rsidRDefault="004B30E9" w:rsidP="00A2033D">
      <w:pPr>
        <w:pBdr>
          <w:top w:val="single" w:sz="4" w:space="1" w:color="auto"/>
          <w:left w:val="single" w:sz="4" w:space="4" w:color="auto"/>
          <w:bottom w:val="single" w:sz="4" w:space="1" w:color="auto"/>
          <w:right w:val="single" w:sz="4" w:space="4" w:color="auto"/>
        </w:pBdr>
        <w:spacing w:after="0" w:line="240" w:lineRule="auto"/>
        <w:rPr>
          <w:b/>
          <w:color w:val="323E4F" w:themeColor="text2" w:themeShade="BF"/>
        </w:rPr>
      </w:pPr>
    </w:p>
    <w:p w:rsidR="004B30E9" w:rsidRDefault="0025416E" w:rsidP="00A2033D">
      <w:pPr>
        <w:pBdr>
          <w:top w:val="single" w:sz="4" w:space="1" w:color="auto"/>
          <w:left w:val="single" w:sz="4" w:space="4" w:color="auto"/>
          <w:bottom w:val="single" w:sz="4" w:space="1" w:color="auto"/>
          <w:right w:val="single" w:sz="4" w:space="4" w:color="auto"/>
        </w:pBdr>
        <w:spacing w:after="0" w:line="240" w:lineRule="auto"/>
        <w:rPr>
          <w:b/>
          <w:color w:val="323E4F" w:themeColor="text2" w:themeShade="BF"/>
        </w:rPr>
      </w:pPr>
      <w:r w:rsidRPr="00B52CF8">
        <w:rPr>
          <w:b/>
          <w:color w:val="323E4F" w:themeColor="text2" w:themeShade="BF"/>
        </w:rPr>
        <w:fldChar w:fldCharType="begin">
          <w:ffData>
            <w:name w:val=""/>
            <w:enabled/>
            <w:calcOnExit w:val="0"/>
            <w:checkBox>
              <w:sizeAuto/>
              <w:default w:val="0"/>
            </w:checkBox>
          </w:ffData>
        </w:fldChar>
      </w:r>
      <w:r w:rsidR="004B30E9" w:rsidRPr="00B52CF8">
        <w:rPr>
          <w:b/>
          <w:color w:val="323E4F" w:themeColor="text2" w:themeShade="BF"/>
        </w:rPr>
        <w:instrText xml:space="preserve"> FORMCHECKBOX </w:instrText>
      </w:r>
      <w:r>
        <w:rPr>
          <w:b/>
          <w:color w:val="323E4F" w:themeColor="text2" w:themeShade="BF"/>
        </w:rPr>
      </w:r>
      <w:r>
        <w:rPr>
          <w:b/>
          <w:color w:val="323E4F" w:themeColor="text2" w:themeShade="BF"/>
        </w:rPr>
        <w:fldChar w:fldCharType="separate"/>
      </w:r>
      <w:r w:rsidRPr="00B52CF8">
        <w:rPr>
          <w:b/>
          <w:color w:val="323E4F" w:themeColor="text2" w:themeShade="BF"/>
        </w:rPr>
        <w:fldChar w:fldCharType="end"/>
      </w:r>
      <w:r w:rsidR="004B30E9">
        <w:rPr>
          <w:b/>
          <w:color w:val="323E4F" w:themeColor="text2" w:themeShade="BF"/>
        </w:rPr>
        <w:t xml:space="preserve"> CAIOM - Tremplin</w:t>
      </w:r>
    </w:p>
    <w:p w:rsidR="004B30E9" w:rsidRDefault="004B30E9" w:rsidP="00A2033D">
      <w:pPr>
        <w:pBdr>
          <w:top w:val="single" w:sz="4" w:space="1" w:color="auto"/>
          <w:left w:val="single" w:sz="4" w:space="4" w:color="auto"/>
          <w:bottom w:val="single" w:sz="4" w:space="1" w:color="auto"/>
          <w:right w:val="single" w:sz="4" w:space="4" w:color="auto"/>
        </w:pBdr>
        <w:spacing w:after="0" w:line="240" w:lineRule="auto"/>
        <w:rPr>
          <w:b/>
          <w:color w:val="323E4F" w:themeColor="text2" w:themeShade="BF"/>
        </w:rPr>
      </w:pPr>
    </w:p>
    <w:p w:rsidR="004B30E9" w:rsidRDefault="0025416E" w:rsidP="00A2033D">
      <w:pPr>
        <w:pBdr>
          <w:top w:val="single" w:sz="4" w:space="1" w:color="auto"/>
          <w:left w:val="single" w:sz="4" w:space="4" w:color="auto"/>
          <w:bottom w:val="single" w:sz="4" w:space="1" w:color="auto"/>
          <w:right w:val="single" w:sz="4" w:space="4" w:color="auto"/>
        </w:pBdr>
        <w:spacing w:after="0" w:line="240" w:lineRule="auto"/>
        <w:rPr>
          <w:b/>
          <w:color w:val="323E4F" w:themeColor="text2" w:themeShade="BF"/>
        </w:rPr>
      </w:pPr>
      <w:r w:rsidRPr="00B52CF8">
        <w:rPr>
          <w:b/>
          <w:color w:val="323E4F" w:themeColor="text2" w:themeShade="BF"/>
        </w:rPr>
        <w:fldChar w:fldCharType="begin">
          <w:ffData>
            <w:name w:val=""/>
            <w:enabled/>
            <w:calcOnExit w:val="0"/>
            <w:checkBox>
              <w:sizeAuto/>
              <w:default w:val="0"/>
            </w:checkBox>
          </w:ffData>
        </w:fldChar>
      </w:r>
      <w:r w:rsidR="004B30E9" w:rsidRPr="00B52CF8">
        <w:rPr>
          <w:b/>
          <w:color w:val="323E4F" w:themeColor="text2" w:themeShade="BF"/>
        </w:rPr>
        <w:instrText xml:space="preserve"> FORMCHECKBOX </w:instrText>
      </w:r>
      <w:r>
        <w:rPr>
          <w:b/>
          <w:color w:val="323E4F" w:themeColor="text2" w:themeShade="BF"/>
        </w:rPr>
      </w:r>
      <w:r>
        <w:rPr>
          <w:b/>
          <w:color w:val="323E4F" w:themeColor="text2" w:themeShade="BF"/>
        </w:rPr>
        <w:fldChar w:fldCharType="separate"/>
      </w:r>
      <w:r w:rsidRPr="00B52CF8">
        <w:rPr>
          <w:b/>
          <w:color w:val="323E4F" w:themeColor="text2" w:themeShade="BF"/>
        </w:rPr>
        <w:fldChar w:fldCharType="end"/>
      </w:r>
      <w:r w:rsidR="004B30E9">
        <w:rPr>
          <w:b/>
          <w:color w:val="323E4F" w:themeColor="text2" w:themeShade="BF"/>
        </w:rPr>
        <w:t xml:space="preserve"> Emploi-fonctionnel de la </w:t>
      </w:r>
      <w:r w:rsidR="004B30E9" w:rsidRPr="00B52CF8">
        <w:rPr>
          <w:b/>
          <w:color w:val="323E4F" w:themeColor="text2" w:themeShade="BF"/>
        </w:rPr>
        <w:t xml:space="preserve">filière technique, sociale </w:t>
      </w:r>
      <w:r w:rsidR="004B30E9">
        <w:rPr>
          <w:b/>
          <w:color w:val="323E4F" w:themeColor="text2" w:themeShade="BF"/>
        </w:rPr>
        <w:t>o</w:t>
      </w:r>
      <w:r w:rsidR="004B30E9" w:rsidRPr="00B52CF8">
        <w:rPr>
          <w:b/>
          <w:color w:val="323E4F" w:themeColor="text2" w:themeShade="BF"/>
        </w:rPr>
        <w:t>u</w:t>
      </w:r>
      <w:r w:rsidR="004B30E9">
        <w:rPr>
          <w:b/>
          <w:color w:val="323E4F" w:themeColor="text2" w:themeShade="BF"/>
        </w:rPr>
        <w:t xml:space="preserve"> </w:t>
      </w:r>
      <w:r w:rsidR="004B30E9" w:rsidRPr="00B52CF8">
        <w:rPr>
          <w:b/>
          <w:color w:val="323E4F" w:themeColor="text2" w:themeShade="BF"/>
        </w:rPr>
        <w:t>SIC</w:t>
      </w:r>
    </w:p>
    <w:p w:rsidR="00D119D1" w:rsidRDefault="00D119D1" w:rsidP="00C3527C">
      <w:pPr>
        <w:spacing w:after="0" w:line="240" w:lineRule="auto"/>
        <w:rPr>
          <w:b/>
          <w:color w:val="17365D"/>
        </w:rPr>
      </w:pPr>
    </w:p>
    <w:p w:rsidR="00C3527C" w:rsidRPr="006A2F02" w:rsidRDefault="00C3527C" w:rsidP="00C3527C">
      <w:pPr>
        <w:spacing w:after="0" w:line="240" w:lineRule="auto"/>
        <w:rPr>
          <w:b/>
          <w:color w:val="002060"/>
        </w:rPr>
      </w:pPr>
      <w:r w:rsidRPr="006A2F02">
        <w:rPr>
          <w:b/>
          <w:color w:val="002060"/>
        </w:rPr>
        <w:t xml:space="preserve">Le poste est-il ouvert aux contractuels ?    Oui </w:t>
      </w:r>
      <w:r w:rsidR="00D05097">
        <w:rPr>
          <w:b/>
          <w:color w:val="002060"/>
        </w:rPr>
        <w:fldChar w:fldCharType="begin">
          <w:ffData>
            <w:name w:val="Oui"/>
            <w:enabled/>
            <w:calcOnExit w:val="0"/>
            <w:checkBox>
              <w:sizeAuto/>
              <w:default w:val="1"/>
            </w:checkBox>
          </w:ffData>
        </w:fldChar>
      </w:r>
      <w:bookmarkStart w:id="0" w:name="Oui"/>
      <w:r w:rsidR="00D05097">
        <w:rPr>
          <w:b/>
          <w:color w:val="002060"/>
        </w:rPr>
        <w:instrText xml:space="preserve"> FORMCHECKBOX </w:instrText>
      </w:r>
      <w:r w:rsidR="00D05097">
        <w:rPr>
          <w:b/>
          <w:color w:val="002060"/>
        </w:rPr>
      </w:r>
      <w:r w:rsidR="00D05097">
        <w:rPr>
          <w:b/>
          <w:color w:val="002060"/>
        </w:rPr>
        <w:fldChar w:fldCharType="end"/>
      </w:r>
      <w:bookmarkEnd w:id="0"/>
      <w:r w:rsidRPr="006A2F02">
        <w:rPr>
          <w:b/>
          <w:color w:val="002060"/>
        </w:rPr>
        <w:t xml:space="preserve">      Non </w:t>
      </w:r>
      <w:bookmarkStart w:id="1" w:name="Non"/>
      <w:r w:rsidR="0025416E" w:rsidRPr="006A2F02">
        <w:rPr>
          <w:b/>
          <w:color w:val="002060"/>
        </w:rPr>
        <w:fldChar w:fldCharType="begin">
          <w:ffData>
            <w:name w:val="Non"/>
            <w:enabled/>
            <w:calcOnExit w:val="0"/>
            <w:checkBox>
              <w:sizeAuto/>
              <w:default w:val="0"/>
            </w:checkBox>
          </w:ffData>
        </w:fldChar>
      </w:r>
      <w:r w:rsidRPr="006A2F02">
        <w:rPr>
          <w:b/>
          <w:color w:val="002060"/>
        </w:rPr>
        <w:instrText xml:space="preserve"> FORMCHECKBOX </w:instrText>
      </w:r>
      <w:r w:rsidR="0025416E">
        <w:rPr>
          <w:b/>
          <w:color w:val="002060"/>
        </w:rPr>
      </w:r>
      <w:r w:rsidR="0025416E">
        <w:rPr>
          <w:b/>
          <w:color w:val="002060"/>
        </w:rPr>
        <w:fldChar w:fldCharType="separate"/>
      </w:r>
      <w:r w:rsidR="0025416E" w:rsidRPr="006A2F02">
        <w:rPr>
          <w:b/>
          <w:color w:val="002060"/>
        </w:rPr>
        <w:fldChar w:fldCharType="end"/>
      </w:r>
      <w:bookmarkEnd w:id="1"/>
    </w:p>
    <w:p w:rsidR="00C3527C" w:rsidRPr="006A2F02" w:rsidRDefault="00C3527C" w:rsidP="00C3527C">
      <w:pPr>
        <w:spacing w:after="0" w:line="240" w:lineRule="auto"/>
        <w:rPr>
          <w:b/>
          <w:color w:val="002060"/>
        </w:rPr>
      </w:pPr>
    </w:p>
    <w:p w:rsidR="00C3527C" w:rsidRPr="006A2F02" w:rsidRDefault="00C3527C" w:rsidP="00C3527C">
      <w:pPr>
        <w:spacing w:after="0" w:line="240" w:lineRule="auto"/>
        <w:rPr>
          <w:b/>
          <w:color w:val="002060"/>
        </w:rPr>
      </w:pPr>
      <w:r w:rsidRPr="006A2F02">
        <w:rPr>
          <w:b/>
          <w:color w:val="002060"/>
        </w:rPr>
        <w:t>Titre III du Livre III du Code général de la fonction publique (anciennement loi n°84-16 du 11 janvier 1984), cocher le ou les article(s) sur le(s)quel(s) s’appuie le recrutement sur contrat :</w:t>
      </w:r>
    </w:p>
    <w:p w:rsidR="00C3527C" w:rsidRDefault="00C3527C" w:rsidP="00C3527C">
      <w:pPr>
        <w:spacing w:after="0" w:line="240" w:lineRule="auto"/>
        <w:rPr>
          <w:b/>
          <w:color w:val="17365D"/>
        </w:rPr>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98"/>
        <w:gridCol w:w="3298"/>
        <w:gridCol w:w="3298"/>
      </w:tblGrid>
      <w:tr w:rsidR="00C3527C" w:rsidRPr="00BB5E47" w:rsidTr="00C3527C">
        <w:trPr>
          <w:trHeight w:val="269"/>
        </w:trPr>
        <w:tc>
          <w:tcPr>
            <w:tcW w:w="3298" w:type="dxa"/>
            <w:shd w:val="clear" w:color="auto" w:fill="auto"/>
            <w:vAlign w:val="center"/>
          </w:tcPr>
          <w:p w:rsidR="00C3527C" w:rsidRPr="006A2F02" w:rsidRDefault="0025416E" w:rsidP="006A276E">
            <w:pPr>
              <w:spacing w:after="0" w:line="240" w:lineRule="auto"/>
              <w:rPr>
                <w:b/>
              </w:rPr>
            </w:pPr>
            <w:r w:rsidRPr="006A2F02">
              <w:fldChar w:fldCharType="begin">
                <w:ffData>
                  <w:name w:val="CaseACocher2"/>
                  <w:enabled/>
                  <w:calcOnExit w:val="0"/>
                  <w:checkBox>
                    <w:sizeAuto/>
                    <w:default w:val="0"/>
                  </w:checkBox>
                </w:ffData>
              </w:fldChar>
            </w:r>
            <w:r w:rsidR="00C3527C" w:rsidRPr="006A2F02">
              <w:instrText xml:space="preserve"> FORMCHECKBOX </w:instrText>
            </w:r>
            <w:r>
              <w:fldChar w:fldCharType="separate"/>
            </w:r>
            <w:r w:rsidRPr="006A2F02">
              <w:fldChar w:fldCharType="end"/>
            </w:r>
            <w:r w:rsidR="00C3527C" w:rsidRPr="006A2F02">
              <w:rPr>
                <w:b/>
              </w:rPr>
              <w:tab/>
              <w:t>1° de l’article L332-2</w:t>
            </w:r>
            <w:r w:rsidR="00315FE6" w:rsidRPr="006A2F02">
              <w:rPr>
                <w:b/>
              </w:rPr>
              <w:t xml:space="preserve"> </w:t>
            </w:r>
            <w:r w:rsidR="00C3527C" w:rsidRPr="006A2F02">
              <w:rPr>
                <w:b/>
              </w:rPr>
              <w:t>(anciennement 1° de l’article 4</w:t>
            </w:r>
            <w:r w:rsidR="00315FE6" w:rsidRPr="006A2F02">
              <w:rPr>
                <w:b/>
              </w:rPr>
              <w:t>)</w:t>
            </w:r>
          </w:p>
        </w:tc>
        <w:tc>
          <w:tcPr>
            <w:tcW w:w="3298" w:type="dxa"/>
            <w:shd w:val="clear" w:color="auto" w:fill="auto"/>
            <w:vAlign w:val="center"/>
          </w:tcPr>
          <w:p w:rsidR="00C3527C" w:rsidRPr="006A2F02" w:rsidRDefault="0025416E" w:rsidP="006A276E">
            <w:pPr>
              <w:spacing w:after="0" w:line="240" w:lineRule="auto"/>
              <w:rPr>
                <w:b/>
              </w:rPr>
            </w:pPr>
            <w:r w:rsidRPr="006A2F02">
              <w:fldChar w:fldCharType="begin">
                <w:ffData>
                  <w:name w:val="CaseACocher2"/>
                  <w:enabled/>
                  <w:calcOnExit w:val="0"/>
                  <w:checkBox>
                    <w:sizeAuto/>
                    <w:default w:val="0"/>
                  </w:checkBox>
                </w:ffData>
              </w:fldChar>
            </w:r>
            <w:r w:rsidR="00C3527C" w:rsidRPr="006A2F02">
              <w:instrText xml:space="preserve"> FORMCHECKBOX </w:instrText>
            </w:r>
            <w:r>
              <w:fldChar w:fldCharType="separate"/>
            </w:r>
            <w:r w:rsidRPr="006A2F02">
              <w:fldChar w:fldCharType="end"/>
            </w:r>
            <w:r w:rsidR="00C3527C" w:rsidRPr="006A2F02">
              <w:rPr>
                <w:b/>
              </w:rPr>
              <w:tab/>
              <w:t xml:space="preserve">Article L332-4 (anciennement </w:t>
            </w:r>
            <w:r w:rsidR="00315FE6" w:rsidRPr="006A2F02">
              <w:rPr>
                <w:b/>
              </w:rPr>
              <w:t>a</w:t>
            </w:r>
            <w:r w:rsidR="00C3527C" w:rsidRPr="006A2F02">
              <w:rPr>
                <w:b/>
              </w:rPr>
              <w:t>rticle 6</w:t>
            </w:r>
            <w:r w:rsidR="006A276E" w:rsidRPr="006A2F02">
              <w:rPr>
                <w:b/>
              </w:rPr>
              <w:t xml:space="preserve"> bis</w:t>
            </w:r>
            <w:r w:rsidR="00C3527C" w:rsidRPr="006A2F02">
              <w:rPr>
                <w:b/>
              </w:rPr>
              <w:t>)</w:t>
            </w:r>
          </w:p>
        </w:tc>
        <w:tc>
          <w:tcPr>
            <w:tcW w:w="3298" w:type="dxa"/>
            <w:shd w:val="clear" w:color="auto" w:fill="auto"/>
            <w:vAlign w:val="center"/>
          </w:tcPr>
          <w:p w:rsidR="00C3527C" w:rsidRPr="006A2F02" w:rsidRDefault="0025416E" w:rsidP="00F84BA8">
            <w:pPr>
              <w:spacing w:after="0" w:line="240" w:lineRule="auto"/>
              <w:rPr>
                <w:b/>
              </w:rPr>
            </w:pPr>
            <w:r w:rsidRPr="006A2F02">
              <w:fldChar w:fldCharType="begin">
                <w:ffData>
                  <w:name w:val="CaseACocher2"/>
                  <w:enabled/>
                  <w:calcOnExit w:val="0"/>
                  <w:checkBox>
                    <w:sizeAuto/>
                    <w:default w:val="0"/>
                  </w:checkBox>
                </w:ffData>
              </w:fldChar>
            </w:r>
            <w:r w:rsidR="00C3527C" w:rsidRPr="006A2F02">
              <w:instrText xml:space="preserve"> FORMCHECKBOX </w:instrText>
            </w:r>
            <w:r>
              <w:fldChar w:fldCharType="separate"/>
            </w:r>
            <w:r w:rsidRPr="006A2F02">
              <w:fldChar w:fldCharType="end"/>
            </w:r>
            <w:r w:rsidR="00C3527C" w:rsidRPr="006A2F02">
              <w:rPr>
                <w:b/>
              </w:rPr>
              <w:tab/>
              <w:t>Article L332-22</w:t>
            </w:r>
            <w:r w:rsidR="00315FE6" w:rsidRPr="006A2F02">
              <w:rPr>
                <w:b/>
              </w:rPr>
              <w:t xml:space="preserve"> </w:t>
            </w:r>
          </w:p>
          <w:p w:rsidR="00C3527C" w:rsidRPr="006A2F02" w:rsidRDefault="00C3527C" w:rsidP="006A276E">
            <w:pPr>
              <w:spacing w:after="0" w:line="240" w:lineRule="auto"/>
              <w:rPr>
                <w:b/>
              </w:rPr>
            </w:pPr>
            <w:r w:rsidRPr="006A2F02">
              <w:rPr>
                <w:b/>
              </w:rPr>
              <w:t xml:space="preserve">(anciennement </w:t>
            </w:r>
            <w:r w:rsidR="00315FE6" w:rsidRPr="006A2F02">
              <w:rPr>
                <w:b/>
              </w:rPr>
              <w:t>a</w:t>
            </w:r>
            <w:r w:rsidRPr="006A2F02">
              <w:rPr>
                <w:b/>
              </w:rPr>
              <w:t>rticle 6 sexies)</w:t>
            </w:r>
          </w:p>
        </w:tc>
      </w:tr>
      <w:tr w:rsidR="00C3527C" w:rsidRPr="00BB5E47" w:rsidTr="00C3527C">
        <w:trPr>
          <w:trHeight w:val="269"/>
        </w:trPr>
        <w:tc>
          <w:tcPr>
            <w:tcW w:w="3298" w:type="dxa"/>
            <w:shd w:val="clear" w:color="auto" w:fill="auto"/>
            <w:vAlign w:val="center"/>
          </w:tcPr>
          <w:p w:rsidR="00C3527C" w:rsidRPr="006A2F02" w:rsidRDefault="0025416E" w:rsidP="006A276E">
            <w:pPr>
              <w:spacing w:after="0" w:line="240" w:lineRule="auto"/>
              <w:rPr>
                <w:b/>
              </w:rPr>
            </w:pPr>
            <w:r w:rsidRPr="006A2F02">
              <w:fldChar w:fldCharType="begin">
                <w:ffData>
                  <w:name w:val="CaseACocher2"/>
                  <w:enabled/>
                  <w:calcOnExit w:val="0"/>
                  <w:checkBox>
                    <w:sizeAuto/>
                    <w:default w:val="0"/>
                  </w:checkBox>
                </w:ffData>
              </w:fldChar>
            </w:r>
            <w:r w:rsidR="00C3527C" w:rsidRPr="006A2F02">
              <w:instrText xml:space="preserve"> FORMCHECKBOX </w:instrText>
            </w:r>
            <w:r>
              <w:fldChar w:fldCharType="separate"/>
            </w:r>
            <w:r w:rsidRPr="006A2F02">
              <w:fldChar w:fldCharType="end"/>
            </w:r>
            <w:r w:rsidR="00C3527C" w:rsidRPr="006A2F02">
              <w:rPr>
                <w:b/>
              </w:rPr>
              <w:tab/>
              <w:t>2° de l’article L332-2</w:t>
            </w:r>
            <w:r w:rsidR="00315FE6" w:rsidRPr="006A2F02">
              <w:rPr>
                <w:b/>
              </w:rPr>
              <w:t xml:space="preserve"> </w:t>
            </w:r>
            <w:r w:rsidR="00C3527C" w:rsidRPr="006A2F02">
              <w:rPr>
                <w:b/>
              </w:rPr>
              <w:t>(anciennement 2° de l’article 4)</w:t>
            </w:r>
          </w:p>
        </w:tc>
        <w:tc>
          <w:tcPr>
            <w:tcW w:w="3298" w:type="dxa"/>
            <w:shd w:val="clear" w:color="auto" w:fill="auto"/>
            <w:vAlign w:val="center"/>
          </w:tcPr>
          <w:p w:rsidR="00C3527C" w:rsidRPr="006A2F02" w:rsidRDefault="0025416E" w:rsidP="00F84BA8">
            <w:pPr>
              <w:spacing w:after="0" w:line="240" w:lineRule="auto"/>
              <w:rPr>
                <w:b/>
              </w:rPr>
            </w:pPr>
            <w:r w:rsidRPr="006A2F02">
              <w:fldChar w:fldCharType="begin">
                <w:ffData>
                  <w:name w:val="CaseACocher2"/>
                  <w:enabled/>
                  <w:calcOnExit w:val="0"/>
                  <w:checkBox>
                    <w:sizeAuto/>
                    <w:default w:val="0"/>
                  </w:checkBox>
                </w:ffData>
              </w:fldChar>
            </w:r>
            <w:r w:rsidR="00C3527C" w:rsidRPr="006A2F02">
              <w:instrText xml:space="preserve"> FORMCHECKBOX </w:instrText>
            </w:r>
            <w:r>
              <w:fldChar w:fldCharType="separate"/>
            </w:r>
            <w:r w:rsidRPr="006A2F02">
              <w:fldChar w:fldCharType="end"/>
            </w:r>
            <w:r w:rsidR="00C3527C" w:rsidRPr="006A2F02">
              <w:rPr>
                <w:b/>
              </w:rPr>
              <w:tab/>
              <w:t>Article L332-6</w:t>
            </w:r>
            <w:r w:rsidR="00315FE6" w:rsidRPr="006A2F02">
              <w:rPr>
                <w:b/>
              </w:rPr>
              <w:t xml:space="preserve"> du CGFP</w:t>
            </w:r>
            <w:r w:rsidR="00C3527C" w:rsidRPr="006A2F02">
              <w:rPr>
                <w:b/>
              </w:rPr>
              <w:t xml:space="preserve"> </w:t>
            </w:r>
          </w:p>
          <w:p w:rsidR="00C3527C" w:rsidRPr="006A2F02" w:rsidRDefault="00C3527C" w:rsidP="006A276E">
            <w:pPr>
              <w:spacing w:after="0" w:line="240" w:lineRule="auto"/>
              <w:rPr>
                <w:b/>
              </w:rPr>
            </w:pPr>
            <w:r w:rsidRPr="006A2F02">
              <w:rPr>
                <w:b/>
              </w:rPr>
              <w:t xml:space="preserve">(anciennement </w:t>
            </w:r>
            <w:r w:rsidR="00315FE6" w:rsidRPr="006A2F02">
              <w:rPr>
                <w:b/>
              </w:rPr>
              <w:t>a</w:t>
            </w:r>
            <w:r w:rsidRPr="006A2F02">
              <w:rPr>
                <w:b/>
              </w:rPr>
              <w:t>rticle 6 quater)</w:t>
            </w:r>
          </w:p>
        </w:tc>
        <w:tc>
          <w:tcPr>
            <w:tcW w:w="3298" w:type="dxa"/>
            <w:shd w:val="clear" w:color="auto" w:fill="auto"/>
            <w:vAlign w:val="center"/>
          </w:tcPr>
          <w:p w:rsidR="00C3527C" w:rsidRPr="006A2F02" w:rsidRDefault="0025416E" w:rsidP="00F84BA8">
            <w:pPr>
              <w:spacing w:after="0" w:line="240" w:lineRule="auto"/>
              <w:rPr>
                <w:b/>
              </w:rPr>
            </w:pPr>
            <w:r w:rsidRPr="006A2F02">
              <w:fldChar w:fldCharType="begin">
                <w:ffData>
                  <w:name w:val="CaseACocher2"/>
                  <w:enabled/>
                  <w:calcOnExit w:val="0"/>
                  <w:checkBox>
                    <w:sizeAuto/>
                    <w:default w:val="0"/>
                  </w:checkBox>
                </w:ffData>
              </w:fldChar>
            </w:r>
            <w:r w:rsidR="00C3527C" w:rsidRPr="006A2F02">
              <w:instrText xml:space="preserve"> FORMCHECKBOX </w:instrText>
            </w:r>
            <w:r>
              <w:fldChar w:fldCharType="separate"/>
            </w:r>
            <w:r w:rsidRPr="006A2F02">
              <w:fldChar w:fldCharType="end"/>
            </w:r>
            <w:r w:rsidR="00C3527C" w:rsidRPr="006A2F02">
              <w:rPr>
                <w:b/>
              </w:rPr>
              <w:tab/>
              <w:t>Article L332-24</w:t>
            </w:r>
            <w:r w:rsidR="00315FE6" w:rsidRPr="006A2F02">
              <w:rPr>
                <w:b/>
              </w:rPr>
              <w:t xml:space="preserve"> </w:t>
            </w:r>
          </w:p>
          <w:p w:rsidR="00C3527C" w:rsidRPr="006A2F02" w:rsidRDefault="00C3527C" w:rsidP="00D73B81">
            <w:pPr>
              <w:spacing w:after="0" w:line="240" w:lineRule="auto"/>
              <w:rPr>
                <w:b/>
              </w:rPr>
            </w:pPr>
            <w:r w:rsidRPr="006A2F02">
              <w:rPr>
                <w:b/>
              </w:rPr>
              <w:t xml:space="preserve">(anciennement </w:t>
            </w:r>
            <w:r w:rsidR="00315FE6" w:rsidRPr="006A2F02">
              <w:rPr>
                <w:b/>
              </w:rPr>
              <w:t>a</w:t>
            </w:r>
            <w:r w:rsidRPr="006A2F02">
              <w:rPr>
                <w:b/>
              </w:rPr>
              <w:t>rticle 7 bis)</w:t>
            </w:r>
          </w:p>
        </w:tc>
      </w:tr>
      <w:tr w:rsidR="00C3527C" w:rsidRPr="00BB5E47" w:rsidTr="00C3527C">
        <w:trPr>
          <w:trHeight w:val="269"/>
        </w:trPr>
        <w:tc>
          <w:tcPr>
            <w:tcW w:w="3298" w:type="dxa"/>
            <w:shd w:val="clear" w:color="auto" w:fill="auto"/>
            <w:vAlign w:val="center"/>
          </w:tcPr>
          <w:p w:rsidR="00C3527C" w:rsidRPr="006A2F02" w:rsidRDefault="0025416E" w:rsidP="006A276E">
            <w:pPr>
              <w:spacing w:after="0" w:line="240" w:lineRule="auto"/>
              <w:rPr>
                <w:b/>
              </w:rPr>
            </w:pPr>
            <w:r w:rsidRPr="006A2F02">
              <w:fldChar w:fldCharType="begin">
                <w:ffData>
                  <w:name w:val="CaseACocher2"/>
                  <w:enabled/>
                  <w:calcOnExit w:val="0"/>
                  <w:checkBox>
                    <w:sizeAuto/>
                    <w:default w:val="0"/>
                  </w:checkBox>
                </w:ffData>
              </w:fldChar>
            </w:r>
            <w:r w:rsidR="00C3527C" w:rsidRPr="006A2F02">
              <w:instrText xml:space="preserve"> FORMCHECKBOX </w:instrText>
            </w:r>
            <w:r>
              <w:fldChar w:fldCharType="separate"/>
            </w:r>
            <w:r w:rsidRPr="006A2F02">
              <w:fldChar w:fldCharType="end"/>
            </w:r>
            <w:r w:rsidR="00C3527C" w:rsidRPr="006A2F02">
              <w:rPr>
                <w:b/>
              </w:rPr>
              <w:tab/>
              <w:t>Article L332-3</w:t>
            </w:r>
            <w:r w:rsidR="00315FE6" w:rsidRPr="006A2F02">
              <w:rPr>
                <w:b/>
              </w:rPr>
              <w:t xml:space="preserve"> du CGFP</w:t>
            </w:r>
            <w:r w:rsidR="00C3527C" w:rsidRPr="006A2F02">
              <w:rPr>
                <w:b/>
              </w:rPr>
              <w:t xml:space="preserve"> (anciennement </w:t>
            </w:r>
            <w:r w:rsidR="00315FE6" w:rsidRPr="006A2F02">
              <w:rPr>
                <w:b/>
              </w:rPr>
              <w:t>a</w:t>
            </w:r>
            <w:r w:rsidR="00C3527C" w:rsidRPr="006A2F02">
              <w:rPr>
                <w:b/>
              </w:rPr>
              <w:t>rticle 6)</w:t>
            </w:r>
          </w:p>
        </w:tc>
        <w:tc>
          <w:tcPr>
            <w:tcW w:w="3298" w:type="dxa"/>
            <w:shd w:val="clear" w:color="auto" w:fill="auto"/>
            <w:vAlign w:val="center"/>
          </w:tcPr>
          <w:p w:rsidR="00C3527C" w:rsidRPr="006A2F02" w:rsidRDefault="0025416E" w:rsidP="00F84BA8">
            <w:pPr>
              <w:spacing w:after="0" w:line="240" w:lineRule="auto"/>
              <w:rPr>
                <w:b/>
              </w:rPr>
            </w:pPr>
            <w:r w:rsidRPr="006A2F02">
              <w:fldChar w:fldCharType="begin">
                <w:ffData>
                  <w:name w:val="CaseACocher2"/>
                  <w:enabled/>
                  <w:calcOnExit w:val="0"/>
                  <w:checkBox>
                    <w:sizeAuto/>
                    <w:default w:val="0"/>
                  </w:checkBox>
                </w:ffData>
              </w:fldChar>
            </w:r>
            <w:r w:rsidR="00C3527C" w:rsidRPr="006A2F02">
              <w:instrText xml:space="preserve"> FORMCHECKBOX </w:instrText>
            </w:r>
            <w:r>
              <w:fldChar w:fldCharType="separate"/>
            </w:r>
            <w:r w:rsidRPr="006A2F02">
              <w:fldChar w:fldCharType="end"/>
            </w:r>
            <w:r w:rsidR="00C3527C" w:rsidRPr="006A2F02">
              <w:rPr>
                <w:b/>
              </w:rPr>
              <w:tab/>
              <w:t>Article L332-7</w:t>
            </w:r>
            <w:r w:rsidR="00315FE6" w:rsidRPr="006A2F02">
              <w:rPr>
                <w:b/>
              </w:rPr>
              <w:t xml:space="preserve"> </w:t>
            </w:r>
          </w:p>
          <w:p w:rsidR="00C3527C" w:rsidRPr="006A2F02" w:rsidRDefault="00C3527C" w:rsidP="006A276E">
            <w:pPr>
              <w:spacing w:after="0" w:line="240" w:lineRule="auto"/>
              <w:rPr>
                <w:b/>
              </w:rPr>
            </w:pPr>
            <w:r w:rsidRPr="006A2F02">
              <w:rPr>
                <w:b/>
              </w:rPr>
              <w:t xml:space="preserve">(anciennement </w:t>
            </w:r>
            <w:r w:rsidR="00315FE6" w:rsidRPr="006A2F02">
              <w:rPr>
                <w:b/>
              </w:rPr>
              <w:t>a</w:t>
            </w:r>
            <w:r w:rsidRPr="006A2F02">
              <w:rPr>
                <w:b/>
              </w:rPr>
              <w:t>rticle 6 quinquies)</w:t>
            </w:r>
          </w:p>
        </w:tc>
        <w:tc>
          <w:tcPr>
            <w:tcW w:w="3298" w:type="dxa"/>
            <w:shd w:val="clear" w:color="auto" w:fill="auto"/>
            <w:vAlign w:val="center"/>
          </w:tcPr>
          <w:p w:rsidR="00C3527C" w:rsidRPr="006A2F02" w:rsidRDefault="00C3527C" w:rsidP="00F84BA8">
            <w:pPr>
              <w:spacing w:after="0" w:line="240" w:lineRule="auto"/>
              <w:rPr>
                <w:b/>
              </w:rPr>
            </w:pPr>
          </w:p>
        </w:tc>
      </w:tr>
    </w:tbl>
    <w:p w:rsidR="00C3527C" w:rsidRPr="00BB5E47" w:rsidRDefault="00C3527C" w:rsidP="00C3527C">
      <w:pPr>
        <w:spacing w:after="0" w:line="240" w:lineRule="auto"/>
        <w:rPr>
          <w:b/>
          <w:color w:val="17365D"/>
        </w:rPr>
      </w:pPr>
    </w:p>
    <w:p w:rsidR="00041D1B" w:rsidRDefault="00041D1B" w:rsidP="004B30E9">
      <w:pPr>
        <w:spacing w:after="0" w:line="240" w:lineRule="auto"/>
        <w:rPr>
          <w:b/>
          <w:color w:val="002060"/>
          <w:u w:val="single"/>
        </w:rPr>
      </w:pPr>
    </w:p>
    <w:p w:rsidR="00041D1B" w:rsidRDefault="00041D1B" w:rsidP="004B30E9">
      <w:pPr>
        <w:spacing w:after="0" w:line="240" w:lineRule="auto"/>
        <w:rPr>
          <w:b/>
          <w:color w:val="002060"/>
          <w:u w:val="single"/>
        </w:rPr>
      </w:pPr>
    </w:p>
    <w:p w:rsidR="00041D1B" w:rsidRDefault="00041D1B" w:rsidP="004B30E9">
      <w:pPr>
        <w:spacing w:after="0" w:line="240" w:lineRule="auto"/>
        <w:rPr>
          <w:b/>
          <w:color w:val="002060"/>
          <w:u w:val="single"/>
        </w:rPr>
      </w:pPr>
    </w:p>
    <w:p w:rsidR="00041D1B" w:rsidRDefault="00041D1B" w:rsidP="004B30E9">
      <w:pPr>
        <w:spacing w:after="0" w:line="240" w:lineRule="auto"/>
        <w:rPr>
          <w:b/>
          <w:color w:val="002060"/>
          <w:u w:val="single"/>
        </w:rPr>
      </w:pPr>
    </w:p>
    <w:p w:rsidR="004D1F58" w:rsidRPr="00685180" w:rsidRDefault="00A2033D" w:rsidP="004B30E9">
      <w:pPr>
        <w:spacing w:after="0" w:line="240" w:lineRule="auto"/>
        <w:rPr>
          <w:b/>
          <w:color w:val="323E4F" w:themeColor="text2" w:themeShade="BF"/>
          <w:u w:val="single"/>
        </w:rPr>
      </w:pPr>
      <w:r w:rsidRPr="00685180">
        <w:rPr>
          <w:b/>
          <w:color w:val="002060"/>
          <w:u w:val="single"/>
        </w:rPr>
        <w:t>Description du poste</w:t>
      </w:r>
    </w:p>
    <w:p w:rsidR="00E45989" w:rsidRDefault="00E45989" w:rsidP="00E45989">
      <w:pPr>
        <w:spacing w:after="0" w:line="240" w:lineRule="auto"/>
        <w:rPr>
          <w:b/>
          <w:color w:val="323E4F" w:themeColor="text2" w:themeShade="BF"/>
        </w:rPr>
      </w:pPr>
    </w:p>
    <w:p w:rsidR="00E45989" w:rsidRPr="000048EC" w:rsidRDefault="00E45989" w:rsidP="00E45989">
      <w:pPr>
        <w:spacing w:after="0" w:line="240" w:lineRule="auto"/>
        <w:rPr>
          <w:color w:val="FF0000"/>
        </w:rPr>
      </w:pPr>
      <w:r w:rsidRPr="000048EC">
        <w:rPr>
          <w:color w:val="FF0000"/>
        </w:rPr>
        <w:t>Attention cet encadre doit comprendre au maximum 3 000 caractères</w:t>
      </w:r>
    </w:p>
    <w:p w:rsidR="000048EC" w:rsidRDefault="000048EC" w:rsidP="005A3ECA">
      <w:pPr>
        <w:pBdr>
          <w:top w:val="single" w:sz="4" w:space="1" w:color="auto"/>
          <w:left w:val="single" w:sz="4" w:space="4" w:color="auto"/>
          <w:bottom w:val="single" w:sz="4" w:space="1" w:color="auto"/>
          <w:right w:val="single" w:sz="4" w:space="4" w:color="auto"/>
        </w:pBdr>
        <w:spacing w:after="0" w:line="240" w:lineRule="auto"/>
        <w:rPr>
          <w:b/>
          <w:color w:val="323E4F" w:themeColor="text2" w:themeShade="BF"/>
        </w:rPr>
      </w:pPr>
      <w:r w:rsidRPr="00685180">
        <w:rPr>
          <w:b/>
          <w:color w:val="002060"/>
        </w:rPr>
        <w:t>Groupe RIFSEEP </w:t>
      </w:r>
      <w:r>
        <w:rPr>
          <w:b/>
          <w:color w:val="323E4F" w:themeColor="text2" w:themeShade="BF"/>
        </w:rPr>
        <w:t xml:space="preserve">: </w:t>
      </w:r>
      <w:r w:rsidR="002C7510">
        <w:rPr>
          <w:b/>
          <w:color w:val="323E4F" w:themeColor="text2" w:themeShade="BF"/>
        </w:rPr>
        <w:t>3</w:t>
      </w:r>
    </w:p>
    <w:p w:rsidR="004D1F58" w:rsidRDefault="004D1F58" w:rsidP="005A3ECA">
      <w:pPr>
        <w:pBdr>
          <w:top w:val="single" w:sz="4" w:space="1" w:color="auto"/>
          <w:left w:val="single" w:sz="4" w:space="4" w:color="auto"/>
          <w:bottom w:val="single" w:sz="4" w:space="1" w:color="auto"/>
          <w:right w:val="single" w:sz="4" w:space="4" w:color="auto"/>
        </w:pBdr>
        <w:spacing w:after="0" w:line="240" w:lineRule="auto"/>
        <w:rPr>
          <w:b/>
          <w:color w:val="323E4F" w:themeColor="text2" w:themeShade="BF"/>
        </w:rPr>
      </w:pPr>
    </w:p>
    <w:p w:rsidR="002C7510" w:rsidRPr="001D11D4" w:rsidRDefault="004D1F58" w:rsidP="002C7510">
      <w:pPr>
        <w:spacing w:after="0" w:line="240" w:lineRule="auto"/>
        <w:rPr>
          <w:rFonts w:cs="Calibri"/>
          <w:noProof/>
          <w:sz w:val="20"/>
          <w:szCs w:val="20"/>
        </w:rPr>
      </w:pPr>
      <w:r w:rsidRPr="00685180">
        <w:rPr>
          <w:b/>
          <w:color w:val="002060"/>
        </w:rPr>
        <w:t>Vos activités principales</w:t>
      </w:r>
      <w:r w:rsidR="00685180" w:rsidRPr="00685180">
        <w:rPr>
          <w:b/>
          <w:color w:val="002060"/>
        </w:rPr>
        <w:t> </w:t>
      </w:r>
      <w:r w:rsidR="00685180">
        <w:rPr>
          <w:b/>
          <w:color w:val="323E4F" w:themeColor="text2" w:themeShade="BF"/>
        </w:rPr>
        <w:t xml:space="preserve">: </w:t>
      </w:r>
      <w:r w:rsidR="002C7510" w:rsidRPr="001D11D4">
        <w:rPr>
          <w:rFonts w:cs="Calibri"/>
          <w:sz w:val="20"/>
          <w:szCs w:val="20"/>
        </w:rPr>
        <w:t xml:space="preserve">En </w:t>
      </w:r>
      <w:r w:rsidR="002C7510" w:rsidRPr="001D11D4">
        <w:rPr>
          <w:rFonts w:cs="Calibri"/>
          <w:noProof/>
          <w:sz w:val="20"/>
          <w:szCs w:val="20"/>
        </w:rPr>
        <w:t>qualité d'adjoint au chef du bureau de la sécurité intérieure, vous assistez le chef de bureau dans le pilotage de deux sections et l'animation de l’équipe. Vous assurez l’intérim du chef de bureau en son absence.</w:t>
      </w:r>
    </w:p>
    <w:p w:rsidR="002C7510" w:rsidRPr="001D11D4" w:rsidRDefault="002C7510" w:rsidP="002C7510">
      <w:pPr>
        <w:spacing w:after="0" w:line="240" w:lineRule="auto"/>
        <w:rPr>
          <w:rFonts w:cs="Calibri"/>
          <w:noProof/>
          <w:sz w:val="20"/>
          <w:szCs w:val="20"/>
        </w:rPr>
      </w:pPr>
    </w:p>
    <w:p w:rsidR="002C7510" w:rsidRPr="001D11D4" w:rsidRDefault="002C7510" w:rsidP="002C7510">
      <w:pPr>
        <w:spacing w:after="0" w:line="240" w:lineRule="auto"/>
        <w:rPr>
          <w:rFonts w:cs="Calibri"/>
          <w:noProof/>
          <w:sz w:val="20"/>
          <w:szCs w:val="20"/>
        </w:rPr>
      </w:pPr>
      <w:r w:rsidRPr="001D11D4">
        <w:rPr>
          <w:rFonts w:cs="Calibri"/>
          <w:sz w:val="20"/>
          <w:szCs w:val="20"/>
        </w:rPr>
        <w:t xml:space="preserve">Par </w:t>
      </w:r>
      <w:r w:rsidRPr="001D11D4">
        <w:rPr>
          <w:rFonts w:cs="Calibri"/>
          <w:noProof/>
          <w:sz w:val="20"/>
          <w:szCs w:val="20"/>
        </w:rPr>
        <w:t xml:space="preserve">ailleurs, vous êtes amené à : </w:t>
      </w:r>
    </w:p>
    <w:p w:rsidR="002C7510" w:rsidRPr="001D11D4" w:rsidRDefault="002C7510" w:rsidP="002C7510">
      <w:pPr>
        <w:numPr>
          <w:ilvl w:val="0"/>
          <w:numId w:val="3"/>
        </w:numPr>
        <w:spacing w:after="0" w:line="240" w:lineRule="auto"/>
        <w:rPr>
          <w:rFonts w:cs="Calibri"/>
          <w:noProof/>
          <w:sz w:val="20"/>
          <w:szCs w:val="20"/>
        </w:rPr>
      </w:pPr>
      <w:r w:rsidRPr="001D11D4">
        <w:rPr>
          <w:rFonts w:cs="Calibri"/>
          <w:noProof/>
          <w:sz w:val="20"/>
          <w:szCs w:val="20"/>
        </w:rPr>
        <w:t xml:space="preserve">superviser l’activité de la section </w:t>
      </w:r>
      <w:r w:rsidRPr="001D11D4">
        <w:rPr>
          <w:rFonts w:cs="Calibri"/>
          <w:noProof/>
          <w:sz w:val="20"/>
          <w:szCs w:val="20"/>
          <w:u w:val="single"/>
        </w:rPr>
        <w:t>ordre public</w:t>
      </w:r>
      <w:r w:rsidRPr="001D11D4">
        <w:rPr>
          <w:rFonts w:cs="Calibri"/>
          <w:noProof/>
          <w:sz w:val="20"/>
          <w:szCs w:val="20"/>
        </w:rPr>
        <w:t> : sanctions administratives pour travail illégal et contrôle du respect des arrêtés de fermeture, lutte contre la fraude (animation et suivi du CODAF), manifestations revendicatives, manifestations sportives (pédestres, cyclistes, motorisées, sport de combat, nautiques), manifestations festives et culturelles (tournages) sur la voie publique, polices administratives des débits de boissons, polices aériennes (autorisation de survol en travail aérien, déclaration de drone, héliportage, hélisurface, lâchers de lanternes et ballons), chiens dangereux, transports de fonds, circulation et stationnement sur les voies à grande vitesse, gardes statiques ;</w:t>
      </w:r>
    </w:p>
    <w:p w:rsidR="002C7510" w:rsidRDefault="002C7510" w:rsidP="002C7510">
      <w:pPr>
        <w:numPr>
          <w:ilvl w:val="0"/>
          <w:numId w:val="3"/>
        </w:numPr>
        <w:spacing w:after="0" w:line="240" w:lineRule="auto"/>
        <w:rPr>
          <w:rFonts w:cs="Calibri"/>
          <w:sz w:val="20"/>
          <w:szCs w:val="20"/>
        </w:rPr>
      </w:pPr>
      <w:r w:rsidRPr="001D11D4">
        <w:rPr>
          <w:rFonts w:cs="Calibri"/>
          <w:noProof/>
          <w:sz w:val="20"/>
          <w:szCs w:val="20"/>
        </w:rPr>
        <w:t xml:space="preserve">superviser l’activité de la section </w:t>
      </w:r>
      <w:r w:rsidRPr="001D11D4">
        <w:rPr>
          <w:rFonts w:cs="Calibri"/>
          <w:noProof/>
          <w:sz w:val="20"/>
          <w:szCs w:val="20"/>
          <w:u w:val="single"/>
        </w:rPr>
        <w:t>sécurité routière</w:t>
      </w:r>
      <w:r w:rsidRPr="001D11D4">
        <w:rPr>
          <w:rFonts w:cs="Calibri"/>
          <w:noProof/>
          <w:sz w:val="20"/>
          <w:szCs w:val="20"/>
        </w:rPr>
        <w:t> : traitement des suspensions et annulations des permis de conduire, gestion de la commission médicale et traitement des avis médicaux, suivi des actions en matière de sécurité routière (prévention, analyse, satistiques, réunions) ;</w:t>
      </w:r>
    </w:p>
    <w:p w:rsidR="002C7510" w:rsidRPr="001D11D4" w:rsidRDefault="002C7510" w:rsidP="002C7510">
      <w:pPr>
        <w:numPr>
          <w:ilvl w:val="0"/>
          <w:numId w:val="3"/>
        </w:numPr>
        <w:spacing w:after="0" w:line="240" w:lineRule="auto"/>
        <w:rPr>
          <w:rFonts w:cs="Calibri"/>
          <w:sz w:val="20"/>
          <w:szCs w:val="20"/>
        </w:rPr>
      </w:pPr>
      <w:r>
        <w:rPr>
          <w:rFonts w:cs="Calibri"/>
          <w:noProof/>
          <w:sz w:val="20"/>
          <w:szCs w:val="20"/>
        </w:rPr>
        <w:t>superviser la prévention de la radicalisation et le communautarisme.</w:t>
      </w:r>
    </w:p>
    <w:p w:rsidR="002C7510" w:rsidRPr="001D11D4" w:rsidRDefault="002C7510" w:rsidP="002C7510">
      <w:pPr>
        <w:spacing w:after="0" w:line="240" w:lineRule="auto"/>
        <w:rPr>
          <w:rFonts w:cs="Calibri"/>
          <w:noProof/>
          <w:sz w:val="20"/>
          <w:szCs w:val="20"/>
        </w:rPr>
      </w:pPr>
    </w:p>
    <w:p w:rsidR="002C7510" w:rsidRPr="001D11D4" w:rsidRDefault="002C7510" w:rsidP="002C7510">
      <w:pPr>
        <w:spacing w:after="0" w:line="240" w:lineRule="auto"/>
        <w:rPr>
          <w:rFonts w:cs="Calibri"/>
          <w:sz w:val="20"/>
          <w:szCs w:val="20"/>
        </w:rPr>
      </w:pPr>
      <w:r w:rsidRPr="001D11D4">
        <w:rPr>
          <w:rFonts w:cs="Calibri"/>
          <w:sz w:val="20"/>
          <w:szCs w:val="20"/>
        </w:rPr>
        <w:t>Vos</w:t>
      </w:r>
      <w:r w:rsidRPr="001D11D4">
        <w:rPr>
          <w:rFonts w:cs="Calibri"/>
          <w:noProof/>
          <w:sz w:val="20"/>
          <w:szCs w:val="20"/>
        </w:rPr>
        <w:t xml:space="preserve"> missions en propre, en lien avec le chef de bureau :</w:t>
      </w:r>
    </w:p>
    <w:p w:rsidR="002C7510" w:rsidRPr="001D11D4" w:rsidRDefault="002C7510" w:rsidP="002C7510">
      <w:pPr>
        <w:numPr>
          <w:ilvl w:val="0"/>
          <w:numId w:val="3"/>
        </w:numPr>
        <w:spacing w:after="0" w:line="240" w:lineRule="auto"/>
        <w:rPr>
          <w:rFonts w:cs="Calibri"/>
          <w:sz w:val="20"/>
          <w:szCs w:val="20"/>
        </w:rPr>
      </w:pPr>
      <w:r w:rsidRPr="001D11D4">
        <w:rPr>
          <w:rFonts w:cs="Calibri"/>
          <w:noProof/>
          <w:sz w:val="20"/>
          <w:szCs w:val="20"/>
        </w:rPr>
        <w:t>proposer et organiser les réunions en matière de sécurité (Etat major de sécurité, lutte contre les dérives sectaires etc) ;</w:t>
      </w:r>
    </w:p>
    <w:p w:rsidR="002C7510" w:rsidRPr="001D11D4" w:rsidRDefault="002C7510" w:rsidP="002C7510">
      <w:pPr>
        <w:numPr>
          <w:ilvl w:val="0"/>
          <w:numId w:val="3"/>
        </w:numPr>
        <w:spacing w:after="0" w:line="240" w:lineRule="auto"/>
        <w:rPr>
          <w:rFonts w:cs="Calibri"/>
          <w:sz w:val="20"/>
          <w:szCs w:val="20"/>
        </w:rPr>
      </w:pPr>
      <w:r w:rsidRPr="001D11D4">
        <w:rPr>
          <w:rFonts w:cs="Calibri"/>
          <w:noProof/>
          <w:sz w:val="20"/>
          <w:szCs w:val="20"/>
        </w:rPr>
        <w:t>rédiger des courriers, notes et dossiers relatifs à la sécurité pour le corps préfectoral ;</w:t>
      </w:r>
    </w:p>
    <w:p w:rsidR="004D1F58" w:rsidRPr="002C7510" w:rsidRDefault="002C7510" w:rsidP="002C7510">
      <w:pPr>
        <w:numPr>
          <w:ilvl w:val="0"/>
          <w:numId w:val="3"/>
        </w:numPr>
        <w:spacing w:after="0" w:line="240" w:lineRule="auto"/>
        <w:rPr>
          <w:rFonts w:cs="Calibri"/>
          <w:sz w:val="20"/>
          <w:szCs w:val="20"/>
        </w:rPr>
      </w:pPr>
      <w:r w:rsidRPr="001D11D4">
        <w:rPr>
          <w:rFonts w:cs="Calibri"/>
          <w:noProof/>
          <w:sz w:val="20"/>
          <w:szCs w:val="20"/>
        </w:rPr>
        <w:t>suivre les contrats locaux de sécurité, les CLSPD, le conseil départemental de préve</w:t>
      </w:r>
      <w:r>
        <w:rPr>
          <w:rFonts w:cs="Calibri"/>
          <w:noProof/>
          <w:sz w:val="20"/>
          <w:szCs w:val="20"/>
        </w:rPr>
        <w:t>ntion de la délinquance (CDPD).</w:t>
      </w:r>
    </w:p>
    <w:p w:rsidR="000048EC" w:rsidRDefault="000048EC" w:rsidP="005A3ECA">
      <w:pPr>
        <w:pBdr>
          <w:top w:val="single" w:sz="4" w:space="1" w:color="auto"/>
          <w:left w:val="single" w:sz="4" w:space="4" w:color="auto"/>
          <w:bottom w:val="single" w:sz="4" w:space="1" w:color="auto"/>
          <w:right w:val="single" w:sz="4" w:space="4" w:color="auto"/>
        </w:pBdr>
        <w:spacing w:after="0" w:line="240" w:lineRule="auto"/>
        <w:rPr>
          <w:b/>
          <w:color w:val="323E4F" w:themeColor="text2" w:themeShade="BF"/>
        </w:rPr>
      </w:pPr>
    </w:p>
    <w:p w:rsidR="000048EC" w:rsidRPr="009607E4" w:rsidRDefault="000048EC" w:rsidP="005A3ECA">
      <w:pPr>
        <w:pBdr>
          <w:top w:val="single" w:sz="4" w:space="1" w:color="auto"/>
          <w:left w:val="single" w:sz="4" w:space="4" w:color="auto"/>
          <w:bottom w:val="single" w:sz="4" w:space="1" w:color="auto"/>
          <w:right w:val="single" w:sz="4" w:space="4" w:color="auto"/>
        </w:pBdr>
        <w:spacing w:after="0" w:line="240" w:lineRule="auto"/>
      </w:pPr>
      <w:r w:rsidRPr="00685180">
        <w:rPr>
          <w:b/>
          <w:color w:val="002060"/>
        </w:rPr>
        <w:t>Votre environnement professionnel</w:t>
      </w:r>
      <w:r w:rsidR="009607E4">
        <w:rPr>
          <w:b/>
          <w:color w:val="002060"/>
        </w:rPr>
        <w:t xml:space="preserve"> : </w:t>
      </w:r>
    </w:p>
    <w:p w:rsidR="000048EC" w:rsidRPr="009A5D36" w:rsidRDefault="000048EC" w:rsidP="005A3ECA">
      <w:pPr>
        <w:pBdr>
          <w:top w:val="single" w:sz="4" w:space="1" w:color="auto"/>
          <w:left w:val="single" w:sz="4" w:space="4" w:color="auto"/>
          <w:bottom w:val="single" w:sz="4" w:space="1" w:color="auto"/>
          <w:right w:val="single" w:sz="4" w:space="4" w:color="auto"/>
        </w:pBdr>
        <w:spacing w:after="0" w:line="240" w:lineRule="auto"/>
        <w:rPr>
          <w:b/>
        </w:rPr>
      </w:pPr>
    </w:p>
    <w:p w:rsidR="000048EC" w:rsidRPr="00AB34E6" w:rsidRDefault="000048EC" w:rsidP="005A3ECA">
      <w:pPr>
        <w:pStyle w:val="Paragraphedeliste"/>
        <w:numPr>
          <w:ilvl w:val="0"/>
          <w:numId w:val="2"/>
        </w:numPr>
        <w:pBdr>
          <w:top w:val="single" w:sz="4" w:space="1" w:color="auto"/>
          <w:left w:val="single" w:sz="4" w:space="4" w:color="auto"/>
          <w:bottom w:val="single" w:sz="4" w:space="1" w:color="auto"/>
          <w:right w:val="single" w:sz="4" w:space="4" w:color="auto"/>
        </w:pBdr>
        <w:spacing w:after="0" w:line="240" w:lineRule="auto"/>
        <w:rPr>
          <w:b/>
          <w:color w:val="323E4F" w:themeColor="text2" w:themeShade="BF"/>
        </w:rPr>
      </w:pPr>
      <w:r w:rsidRPr="00AB34E6">
        <w:rPr>
          <w:b/>
          <w:color w:val="323E4F" w:themeColor="text2" w:themeShade="BF"/>
        </w:rPr>
        <w:t>Activités du service</w:t>
      </w:r>
      <w:r w:rsidR="009607E4">
        <w:rPr>
          <w:b/>
          <w:color w:val="323E4F" w:themeColor="text2" w:themeShade="BF"/>
        </w:rPr>
        <w:t xml:space="preserve"> </w:t>
      </w:r>
    </w:p>
    <w:p w:rsidR="000048EC" w:rsidRDefault="000048EC" w:rsidP="005A3ECA">
      <w:pPr>
        <w:pBdr>
          <w:top w:val="single" w:sz="4" w:space="1" w:color="auto"/>
          <w:left w:val="single" w:sz="4" w:space="4" w:color="auto"/>
          <w:bottom w:val="single" w:sz="4" w:space="1" w:color="auto"/>
          <w:right w:val="single" w:sz="4" w:space="4" w:color="auto"/>
        </w:pBdr>
        <w:spacing w:after="0" w:line="240" w:lineRule="auto"/>
      </w:pPr>
    </w:p>
    <w:p w:rsidR="002C7510" w:rsidRPr="00170B42" w:rsidRDefault="002C7510" w:rsidP="002C7510">
      <w:pPr>
        <w:spacing w:after="0" w:line="240" w:lineRule="auto"/>
        <w:rPr>
          <w:rFonts w:cs="Calibri"/>
        </w:rPr>
      </w:pPr>
      <w:r w:rsidRPr="00170B42">
        <w:rPr>
          <w:rFonts w:cs="Calibri"/>
        </w:rPr>
        <w:t>Prévention de la délinquance : contrats locaux de sécurité, conseils locaux de sécurité et de prévention de la délinquance, conseil départemental de prévention de la délinquance (CDPD), Etats Majors de Sécurité, Fonds interministériel de prévention de la délinquance, Zone de Sécurité Prioritaire (ZSP)</w:t>
      </w:r>
    </w:p>
    <w:p w:rsidR="002C7510" w:rsidRPr="00170B42" w:rsidRDefault="002C7510" w:rsidP="002C7510">
      <w:pPr>
        <w:spacing w:after="0" w:line="240" w:lineRule="auto"/>
        <w:rPr>
          <w:rFonts w:cs="Calibri"/>
        </w:rPr>
      </w:pPr>
      <w:r w:rsidRPr="00170B42">
        <w:rPr>
          <w:rFonts w:cs="Calibri"/>
        </w:rPr>
        <w:t>Sécurité des personnes et des biens : polices administratives</w:t>
      </w:r>
    </w:p>
    <w:p w:rsidR="002C7510" w:rsidRPr="00170B42" w:rsidRDefault="002C7510" w:rsidP="002C7510">
      <w:pPr>
        <w:spacing w:after="0" w:line="240" w:lineRule="auto"/>
        <w:rPr>
          <w:rFonts w:cs="Calibri"/>
        </w:rPr>
      </w:pPr>
      <w:r w:rsidRPr="00170B42">
        <w:rPr>
          <w:rFonts w:cs="Calibri"/>
        </w:rPr>
        <w:t>Organisation des réunions thématiques de sécurité du corps préfectoral</w:t>
      </w:r>
    </w:p>
    <w:p w:rsidR="002C7510" w:rsidRPr="00170B42" w:rsidRDefault="002C7510" w:rsidP="002C7510">
      <w:pPr>
        <w:spacing w:after="0" w:line="240" w:lineRule="auto"/>
        <w:rPr>
          <w:rFonts w:cs="Calibri"/>
        </w:rPr>
      </w:pPr>
      <w:r w:rsidRPr="00170B42">
        <w:rPr>
          <w:rFonts w:cs="Calibri"/>
        </w:rPr>
        <w:t>Analyse et synthèse des moyens des services de police</w:t>
      </w:r>
    </w:p>
    <w:p w:rsidR="002C7510" w:rsidRPr="00170B42" w:rsidRDefault="002C7510" w:rsidP="002C7510">
      <w:pPr>
        <w:spacing w:after="0" w:line="240" w:lineRule="auto"/>
        <w:rPr>
          <w:rFonts w:cs="Calibri"/>
        </w:rPr>
      </w:pPr>
      <w:r w:rsidRPr="00170B42">
        <w:rPr>
          <w:rFonts w:cs="Calibri"/>
        </w:rPr>
        <w:t>Suivi de la politique de sécurité routière dans le département</w:t>
      </w:r>
    </w:p>
    <w:p w:rsidR="002C7510" w:rsidRPr="00170B42" w:rsidRDefault="002C7510" w:rsidP="002C7510">
      <w:pPr>
        <w:spacing w:after="0" w:line="240" w:lineRule="auto"/>
        <w:rPr>
          <w:rFonts w:cs="Calibri"/>
        </w:rPr>
      </w:pPr>
      <w:r w:rsidRPr="00170B42">
        <w:rPr>
          <w:rFonts w:cs="Calibri"/>
        </w:rPr>
        <w:t>Traitement des demandes de suspensions et d’annulations des permis de conduire</w:t>
      </w:r>
    </w:p>
    <w:p w:rsidR="002C7510" w:rsidRPr="00170B42" w:rsidRDefault="002C7510" w:rsidP="002C7510">
      <w:pPr>
        <w:spacing w:after="0" w:line="240" w:lineRule="auto"/>
        <w:rPr>
          <w:rFonts w:cs="Calibri"/>
        </w:rPr>
      </w:pPr>
      <w:r w:rsidRPr="00170B42">
        <w:rPr>
          <w:rFonts w:cs="Calibri"/>
        </w:rPr>
        <w:t>Lutte contre le travail illégal et les fraudes (CODAF)</w:t>
      </w:r>
    </w:p>
    <w:p w:rsidR="002C7510" w:rsidRPr="00170B42" w:rsidRDefault="002C7510" w:rsidP="002C7510">
      <w:pPr>
        <w:spacing w:after="0" w:line="240" w:lineRule="auto"/>
        <w:rPr>
          <w:rFonts w:cs="Calibri"/>
        </w:rPr>
      </w:pPr>
      <w:r w:rsidRPr="00170B42">
        <w:rPr>
          <w:rFonts w:cs="Calibri"/>
        </w:rPr>
        <w:t>Prévention de la radicalisation</w:t>
      </w:r>
    </w:p>
    <w:p w:rsidR="002C7510" w:rsidRDefault="002C7510" w:rsidP="005A3ECA">
      <w:pPr>
        <w:pBdr>
          <w:top w:val="single" w:sz="4" w:space="1" w:color="auto"/>
          <w:left w:val="single" w:sz="4" w:space="4" w:color="auto"/>
          <w:bottom w:val="single" w:sz="4" w:space="1" w:color="auto"/>
          <w:right w:val="single" w:sz="4" w:space="4" w:color="auto"/>
        </w:pBdr>
        <w:spacing w:after="0" w:line="240" w:lineRule="auto"/>
      </w:pPr>
    </w:p>
    <w:p w:rsidR="002C7510" w:rsidRPr="009A5D36" w:rsidRDefault="002C7510" w:rsidP="005A3ECA">
      <w:pPr>
        <w:pBdr>
          <w:top w:val="single" w:sz="4" w:space="1" w:color="auto"/>
          <w:left w:val="single" w:sz="4" w:space="4" w:color="auto"/>
          <w:bottom w:val="single" w:sz="4" w:space="1" w:color="auto"/>
          <w:right w:val="single" w:sz="4" w:space="4" w:color="auto"/>
        </w:pBdr>
        <w:spacing w:after="0" w:line="240" w:lineRule="auto"/>
      </w:pPr>
    </w:p>
    <w:p w:rsidR="000048EC" w:rsidRPr="00696B3B" w:rsidRDefault="000048EC" w:rsidP="005A3ECA">
      <w:pPr>
        <w:pStyle w:val="Paragraphedeliste"/>
        <w:numPr>
          <w:ilvl w:val="0"/>
          <w:numId w:val="2"/>
        </w:numPr>
        <w:pBdr>
          <w:top w:val="single" w:sz="4" w:space="1" w:color="auto"/>
          <w:left w:val="single" w:sz="4" w:space="4" w:color="auto"/>
          <w:bottom w:val="single" w:sz="4" w:space="1" w:color="auto"/>
          <w:right w:val="single" w:sz="4" w:space="4" w:color="auto"/>
        </w:pBdr>
        <w:spacing w:after="0" w:line="240" w:lineRule="auto"/>
      </w:pPr>
      <w:r w:rsidRPr="00AB34E6">
        <w:rPr>
          <w:b/>
          <w:color w:val="323E4F" w:themeColor="text2" w:themeShade="BF"/>
        </w:rPr>
        <w:t>Composition et effectifs du service</w:t>
      </w:r>
      <w:r w:rsidR="009607E4">
        <w:rPr>
          <w:b/>
          <w:color w:val="323E4F" w:themeColor="text2" w:themeShade="BF"/>
        </w:rPr>
        <w:t xml:space="preserve"> </w:t>
      </w:r>
    </w:p>
    <w:p w:rsidR="00696B3B" w:rsidRPr="00696B3B" w:rsidRDefault="00696B3B" w:rsidP="00696B3B">
      <w:pPr>
        <w:pStyle w:val="Paragraphedeliste"/>
        <w:numPr>
          <w:ilvl w:val="0"/>
          <w:numId w:val="2"/>
        </w:numPr>
        <w:spacing w:after="0" w:line="240" w:lineRule="auto"/>
        <w:rPr>
          <w:rFonts w:cs="Calibri"/>
        </w:rPr>
      </w:pPr>
      <w:r w:rsidRPr="00696B3B">
        <w:rPr>
          <w:rFonts w:cs="Calibri"/>
        </w:rPr>
        <w:t>Le bureau de la sécurité intérieure e</w:t>
      </w:r>
      <w:r>
        <w:rPr>
          <w:rFonts w:cs="Calibri"/>
        </w:rPr>
        <w:t>st composé de 3 attachés, 7 secrétaires administratifs et 4</w:t>
      </w:r>
      <w:r w:rsidRPr="00696B3B">
        <w:rPr>
          <w:rFonts w:cs="Calibri"/>
        </w:rPr>
        <w:t xml:space="preserve"> adjoints administratifs</w:t>
      </w:r>
    </w:p>
    <w:p w:rsidR="00696B3B" w:rsidRPr="00E572F3" w:rsidRDefault="00696B3B" w:rsidP="00696B3B">
      <w:pPr>
        <w:pBdr>
          <w:top w:val="single" w:sz="4" w:space="1" w:color="auto"/>
          <w:left w:val="single" w:sz="4" w:space="4" w:color="auto"/>
          <w:bottom w:val="single" w:sz="4" w:space="1" w:color="auto"/>
          <w:right w:val="single" w:sz="4" w:space="4" w:color="auto"/>
        </w:pBdr>
        <w:spacing w:after="0" w:line="240" w:lineRule="auto"/>
      </w:pPr>
    </w:p>
    <w:p w:rsidR="000048EC" w:rsidRDefault="000048EC" w:rsidP="005A3ECA">
      <w:pPr>
        <w:pBdr>
          <w:top w:val="single" w:sz="4" w:space="1" w:color="auto"/>
          <w:left w:val="single" w:sz="4" w:space="4" w:color="auto"/>
          <w:bottom w:val="single" w:sz="4" w:space="1" w:color="auto"/>
          <w:right w:val="single" w:sz="4" w:space="4" w:color="auto"/>
        </w:pBdr>
        <w:spacing w:after="0" w:line="240" w:lineRule="auto"/>
      </w:pPr>
    </w:p>
    <w:p w:rsidR="000048EC" w:rsidRDefault="000048EC" w:rsidP="005A3ECA">
      <w:pPr>
        <w:pStyle w:val="Paragraphedeliste"/>
        <w:numPr>
          <w:ilvl w:val="0"/>
          <w:numId w:val="2"/>
        </w:numPr>
        <w:pBdr>
          <w:top w:val="single" w:sz="4" w:space="1" w:color="auto"/>
          <w:left w:val="single" w:sz="4" w:space="4" w:color="auto"/>
          <w:bottom w:val="single" w:sz="4" w:space="1" w:color="auto"/>
          <w:right w:val="single" w:sz="4" w:space="4" w:color="auto"/>
        </w:pBdr>
        <w:spacing w:after="0" w:line="240" w:lineRule="auto"/>
        <w:rPr>
          <w:b/>
          <w:color w:val="323E4F" w:themeColor="text2" w:themeShade="BF"/>
        </w:rPr>
      </w:pPr>
      <w:r w:rsidRPr="00AB34E6">
        <w:rPr>
          <w:b/>
          <w:color w:val="323E4F" w:themeColor="text2" w:themeShade="BF"/>
        </w:rPr>
        <w:lastRenderedPageBreak/>
        <w:t>Liaisons hiérarchiques</w:t>
      </w:r>
      <w:r w:rsidR="009607E4">
        <w:rPr>
          <w:b/>
          <w:color w:val="323E4F" w:themeColor="text2" w:themeShade="BF"/>
        </w:rPr>
        <w:t xml:space="preserve"> </w:t>
      </w:r>
    </w:p>
    <w:p w:rsidR="00267FFA" w:rsidRPr="00267FFA" w:rsidRDefault="00267FFA" w:rsidP="00267FFA">
      <w:pPr>
        <w:pStyle w:val="Paragraphedeliste"/>
        <w:numPr>
          <w:ilvl w:val="0"/>
          <w:numId w:val="2"/>
        </w:numPr>
        <w:spacing w:after="0" w:line="240" w:lineRule="auto"/>
        <w:rPr>
          <w:rFonts w:cs="Calibri"/>
        </w:rPr>
      </w:pPr>
      <w:r w:rsidRPr="00267FFA">
        <w:rPr>
          <w:rFonts w:cs="Calibri"/>
        </w:rPr>
        <w:t>Chef de bureau</w:t>
      </w:r>
    </w:p>
    <w:p w:rsidR="00267FFA" w:rsidRPr="00267FFA" w:rsidRDefault="00267FFA" w:rsidP="00267FFA">
      <w:pPr>
        <w:pStyle w:val="Paragraphedeliste"/>
        <w:numPr>
          <w:ilvl w:val="0"/>
          <w:numId w:val="2"/>
        </w:numPr>
        <w:spacing w:after="0" w:line="240" w:lineRule="auto"/>
        <w:rPr>
          <w:rFonts w:cs="Calibri"/>
        </w:rPr>
      </w:pPr>
      <w:r w:rsidRPr="00267FFA">
        <w:rPr>
          <w:rFonts w:cs="Calibri"/>
        </w:rPr>
        <w:t>Directeur de cabinet adjoint en charge des sécurités</w:t>
      </w:r>
    </w:p>
    <w:p w:rsidR="00267FFA" w:rsidRPr="00267FFA" w:rsidRDefault="00267FFA" w:rsidP="00267FFA">
      <w:pPr>
        <w:pStyle w:val="Paragraphedeliste"/>
        <w:numPr>
          <w:ilvl w:val="0"/>
          <w:numId w:val="2"/>
        </w:numPr>
        <w:spacing w:after="0" w:line="240" w:lineRule="auto"/>
        <w:rPr>
          <w:rFonts w:cs="Calibri"/>
        </w:rPr>
      </w:pPr>
      <w:r w:rsidRPr="00267FFA">
        <w:rPr>
          <w:rFonts w:cs="Calibri"/>
        </w:rPr>
        <w:t>Directeur de cabinet</w:t>
      </w:r>
    </w:p>
    <w:p w:rsidR="00267FFA" w:rsidRPr="00267FFA" w:rsidRDefault="00267FFA" w:rsidP="00267FFA">
      <w:pPr>
        <w:pBdr>
          <w:top w:val="single" w:sz="4" w:space="1" w:color="auto"/>
          <w:left w:val="single" w:sz="4" w:space="4" w:color="auto"/>
          <w:bottom w:val="single" w:sz="4" w:space="1" w:color="auto"/>
          <w:right w:val="single" w:sz="4" w:space="4" w:color="auto"/>
        </w:pBdr>
        <w:spacing w:after="0" w:line="240" w:lineRule="auto"/>
        <w:rPr>
          <w:b/>
          <w:color w:val="323E4F" w:themeColor="text2" w:themeShade="BF"/>
        </w:rPr>
      </w:pPr>
    </w:p>
    <w:p w:rsidR="000048EC" w:rsidRDefault="000048EC" w:rsidP="005A3ECA">
      <w:pPr>
        <w:pBdr>
          <w:top w:val="single" w:sz="4" w:space="1" w:color="auto"/>
          <w:left w:val="single" w:sz="4" w:space="4" w:color="auto"/>
          <w:bottom w:val="single" w:sz="4" w:space="1" w:color="auto"/>
          <w:right w:val="single" w:sz="4" w:space="4" w:color="auto"/>
        </w:pBdr>
        <w:spacing w:after="0" w:line="240" w:lineRule="auto"/>
      </w:pPr>
    </w:p>
    <w:p w:rsidR="005A3ECA" w:rsidRDefault="000048EC" w:rsidP="007312EB">
      <w:pPr>
        <w:pStyle w:val="Paragraphedeliste"/>
        <w:numPr>
          <w:ilvl w:val="0"/>
          <w:numId w:val="2"/>
        </w:numPr>
        <w:pBdr>
          <w:top w:val="single" w:sz="4" w:space="1" w:color="auto"/>
          <w:left w:val="single" w:sz="4" w:space="4" w:color="auto"/>
          <w:bottom w:val="single" w:sz="4" w:space="1" w:color="auto"/>
          <w:right w:val="single" w:sz="4" w:space="4" w:color="auto"/>
        </w:pBdr>
        <w:spacing w:after="0" w:line="240" w:lineRule="auto"/>
        <w:rPr>
          <w:b/>
          <w:color w:val="323E4F" w:themeColor="text2" w:themeShade="BF"/>
        </w:rPr>
      </w:pPr>
      <w:r w:rsidRPr="006A2F02">
        <w:rPr>
          <w:b/>
          <w:color w:val="323E4F" w:themeColor="text2" w:themeShade="BF"/>
        </w:rPr>
        <w:t>Liaisons fonctionnelles</w:t>
      </w:r>
    </w:p>
    <w:p w:rsidR="00267FFA" w:rsidRPr="00170B42" w:rsidRDefault="00267FFA" w:rsidP="00267FFA">
      <w:pPr>
        <w:pStyle w:val="Paragraphedeliste"/>
        <w:numPr>
          <w:ilvl w:val="0"/>
          <w:numId w:val="2"/>
        </w:numPr>
        <w:spacing w:after="0" w:line="240" w:lineRule="auto"/>
        <w:rPr>
          <w:rFonts w:cs="Calibri"/>
        </w:rPr>
      </w:pPr>
      <w:r w:rsidRPr="00170B42">
        <w:rPr>
          <w:rFonts w:cs="Calibri"/>
        </w:rPr>
        <w:t>Services de police (DTSP, DOPC, SDPJ…), Parquet, Services de l’Etat (DSDEN, DDFIP, UD-DRIEA, DDCS, DRPP</w:t>
      </w:r>
      <w:r>
        <w:rPr>
          <w:rFonts w:cs="Calibri"/>
        </w:rPr>
        <w:t>, DDPP</w:t>
      </w:r>
      <w:r w:rsidRPr="00170B42">
        <w:rPr>
          <w:rFonts w:cs="Calibri"/>
        </w:rPr>
        <w:t>), Collectivités locales (Conseil départemental/mairies)</w:t>
      </w:r>
      <w:r>
        <w:rPr>
          <w:rFonts w:cs="Calibri"/>
        </w:rPr>
        <w:t>.</w:t>
      </w:r>
    </w:p>
    <w:p w:rsidR="00267FFA" w:rsidRPr="00267FFA" w:rsidRDefault="00267FFA" w:rsidP="00267FFA">
      <w:pPr>
        <w:pBdr>
          <w:top w:val="single" w:sz="4" w:space="1" w:color="auto"/>
          <w:left w:val="single" w:sz="4" w:space="4" w:color="auto"/>
          <w:bottom w:val="single" w:sz="4" w:space="1" w:color="auto"/>
          <w:right w:val="single" w:sz="4" w:space="4" w:color="auto"/>
        </w:pBdr>
        <w:spacing w:after="0" w:line="240" w:lineRule="auto"/>
        <w:rPr>
          <w:b/>
          <w:color w:val="323E4F" w:themeColor="text2" w:themeShade="BF"/>
        </w:rPr>
      </w:pPr>
    </w:p>
    <w:p w:rsidR="00A978D6" w:rsidRDefault="00A978D6" w:rsidP="00A978D6">
      <w:pPr>
        <w:spacing w:after="0" w:line="240" w:lineRule="auto"/>
        <w:rPr>
          <w:b/>
          <w:color w:val="002060"/>
          <w:u w:val="single"/>
        </w:rPr>
      </w:pPr>
    </w:p>
    <w:p w:rsidR="00A978D6" w:rsidRPr="00685180" w:rsidRDefault="00A978D6" w:rsidP="00A978D6">
      <w:pPr>
        <w:spacing w:after="0" w:line="240" w:lineRule="auto"/>
        <w:rPr>
          <w:b/>
          <w:color w:val="323E4F" w:themeColor="text2" w:themeShade="BF"/>
          <w:u w:val="single"/>
        </w:rPr>
      </w:pPr>
      <w:r>
        <w:rPr>
          <w:b/>
          <w:color w:val="002060"/>
          <w:u w:val="single"/>
        </w:rPr>
        <w:t>Descriptif du profil recherché</w:t>
      </w:r>
    </w:p>
    <w:p w:rsidR="005A3ECA" w:rsidRDefault="005A3ECA" w:rsidP="005A3ECA">
      <w:pPr>
        <w:pStyle w:val="Paragraphedeliste"/>
        <w:spacing w:after="0" w:line="240" w:lineRule="auto"/>
        <w:ind w:left="357"/>
        <w:rPr>
          <w:b/>
          <w:color w:val="323E4F" w:themeColor="text2" w:themeShade="BF"/>
        </w:rPr>
      </w:pPr>
    </w:p>
    <w:p w:rsidR="000048EC" w:rsidRPr="008544E3" w:rsidRDefault="00D119D1" w:rsidP="00D119D1">
      <w:pPr>
        <w:spacing w:after="0" w:line="240" w:lineRule="auto"/>
        <w:rPr>
          <w:b/>
          <w:color w:val="323E4F" w:themeColor="text2" w:themeShade="BF"/>
          <w:sz w:val="16"/>
          <w:szCs w:val="16"/>
        </w:rPr>
      </w:pPr>
      <w:r w:rsidRPr="000048EC">
        <w:rPr>
          <w:color w:val="FF0000"/>
        </w:rPr>
        <w:t>Attention cet encadre doit comprendre au maximum 3 000 caractères</w:t>
      </w:r>
    </w:p>
    <w:p w:rsidR="004D1F58" w:rsidRPr="00AB34E6" w:rsidRDefault="004D1F58" w:rsidP="008544E3">
      <w:pPr>
        <w:pBdr>
          <w:top w:val="single" w:sz="4" w:space="1" w:color="auto"/>
          <w:left w:val="single" w:sz="4" w:space="4" w:color="auto"/>
          <w:bottom w:val="single" w:sz="4" w:space="1" w:color="auto"/>
          <w:right w:val="single" w:sz="4" w:space="4" w:color="auto"/>
        </w:pBdr>
        <w:rPr>
          <w:b/>
          <w:color w:val="323E4F" w:themeColor="text2" w:themeShade="BF"/>
        </w:rPr>
      </w:pPr>
      <w:r w:rsidRPr="009607E4">
        <w:rPr>
          <w:b/>
          <w:color w:val="002060"/>
        </w:rPr>
        <w:t xml:space="preserve">Vos compétences principales mises en œuvre </w:t>
      </w:r>
      <w:r>
        <w:rPr>
          <w:b/>
          <w:color w:val="323E4F" w:themeColor="text2" w:themeShade="BF"/>
        </w:rPr>
        <w:t>(listes déroulante</w:t>
      </w:r>
      <w:r w:rsidR="005A3ECA">
        <w:rPr>
          <w:b/>
          <w:color w:val="323E4F" w:themeColor="text2" w:themeShade="BF"/>
        </w:rPr>
        <w:t>s</w:t>
      </w:r>
      <w:r>
        <w:rPr>
          <w:b/>
          <w:color w:val="323E4F" w:themeColor="text2" w:themeShade="BF"/>
        </w:rPr>
        <w:t>)</w:t>
      </w:r>
    </w:p>
    <w:p w:rsidR="00685180" w:rsidRDefault="00685180" w:rsidP="008544E3">
      <w:pPr>
        <w:pBdr>
          <w:top w:val="single" w:sz="4" w:space="1" w:color="auto"/>
          <w:left w:val="single" w:sz="4" w:space="4" w:color="auto"/>
          <w:bottom w:val="single" w:sz="4" w:space="1" w:color="auto"/>
          <w:right w:val="single" w:sz="4" w:space="4" w:color="auto"/>
        </w:pBdr>
        <w:rPr>
          <w:b/>
          <w:color w:val="323E4F" w:themeColor="text2" w:themeShade="BF"/>
        </w:rPr>
      </w:pPr>
      <w:r w:rsidRPr="00AB34E6">
        <w:rPr>
          <w:b/>
          <w:color w:val="323E4F" w:themeColor="text2" w:themeShade="BF"/>
        </w:rPr>
        <w:t>Connaissances techniques</w:t>
      </w:r>
    </w:p>
    <w:sdt>
      <w:sdtPr>
        <w:rPr>
          <w:b/>
          <w:sz w:val="18"/>
          <w:szCs w:val="18"/>
        </w:rPr>
        <w:alias w:val="Connaissances techniques"/>
        <w:tag w:val="Connaissances techniques"/>
        <w:id w:val="79905526"/>
        <w:placeholder>
          <w:docPart w:val="C7A792F473E24E5990401F0CCF1F3345"/>
        </w:placeholder>
        <w:dropDownList>
          <w:listItem w:displayText="Connaissance technique au choix" w:value="Connaissance technique au choix"/>
          <w:listItem w:displayText="Avoir des compétences budgétaires et comptables" w:value="Avoir des compétences budgétaires et comptables"/>
          <w:listItem w:displayText="Avoir des compétences en informatique - bureautique" w:value="Avoir des compétences en informatique - bureautique"/>
          <w:listItem w:displayText="Avoir des compétences juridiques" w:value="Avoir des compétences juridiques"/>
          <w:listItem w:displayText="Connaître l'environnement professionnel" w:value="Connaître l'environnement professionnel"/>
        </w:dropDownList>
      </w:sdtPr>
      <w:sdtContent>
        <w:p w:rsidR="008544E3" w:rsidRPr="00290049" w:rsidRDefault="002853D7" w:rsidP="008544E3">
          <w:pPr>
            <w:pBdr>
              <w:top w:val="single" w:sz="4" w:space="1" w:color="auto"/>
              <w:left w:val="single" w:sz="4" w:space="4" w:color="auto"/>
              <w:bottom w:val="single" w:sz="4" w:space="1" w:color="auto"/>
              <w:right w:val="single" w:sz="4" w:space="4" w:color="auto"/>
            </w:pBdr>
            <w:rPr>
              <w:b/>
              <w:sz w:val="18"/>
              <w:szCs w:val="18"/>
            </w:rPr>
          </w:pPr>
          <w:r>
            <w:rPr>
              <w:b/>
              <w:sz w:val="18"/>
              <w:szCs w:val="18"/>
            </w:rPr>
            <w:t>Avoir des compétences juridiques</w:t>
          </w:r>
        </w:p>
      </w:sdtContent>
    </w:sdt>
    <w:sdt>
      <w:sdtPr>
        <w:rPr>
          <w:color w:val="808080"/>
          <w:sz w:val="18"/>
          <w:szCs w:val="18"/>
        </w:rPr>
        <w:alias w:val="Niveau requis"/>
        <w:tag w:val="Niveau requis"/>
        <w:id w:val="79904626"/>
        <w:placeholder>
          <w:docPart w:val="21B0825E25834B64BD6633FD6ED539F6"/>
        </w:placeholder>
        <w:dropDownList>
          <w:listItem w:displayText="choix liste" w:value="choix liste"/>
          <w:listItem w:displayText="niveau pratique" w:value="niveau pratique"/>
          <w:listItem w:displayText="niveau expert" w:value="niveau expert"/>
          <w:listItem w:displayText="niveau initié" w:value="niveau initié"/>
          <w:listItem w:displayText="niveau maîtrise" w:value="niveau maîtrise"/>
        </w:dropDownList>
      </w:sdtPr>
      <w:sdtContent>
        <w:p w:rsidR="008544E3" w:rsidRPr="00290049" w:rsidRDefault="002853D7" w:rsidP="008544E3">
          <w:pPr>
            <w:pBdr>
              <w:top w:val="single" w:sz="4" w:space="1" w:color="auto"/>
              <w:left w:val="single" w:sz="4" w:space="4" w:color="auto"/>
              <w:bottom w:val="single" w:sz="4" w:space="1" w:color="auto"/>
              <w:right w:val="single" w:sz="4" w:space="4" w:color="auto"/>
            </w:pBdr>
            <w:rPr>
              <w:sz w:val="18"/>
              <w:szCs w:val="18"/>
            </w:rPr>
          </w:pPr>
          <w:r>
            <w:rPr>
              <w:color w:val="808080"/>
              <w:sz w:val="18"/>
              <w:szCs w:val="18"/>
            </w:rPr>
            <w:t>niveau maîtrise</w:t>
          </w:r>
        </w:p>
      </w:sdtContent>
    </w:sdt>
    <w:sdt>
      <w:sdtPr>
        <w:rPr>
          <w:sz w:val="18"/>
          <w:szCs w:val="18"/>
        </w:rPr>
        <w:id w:val="79904629"/>
        <w:placeholder>
          <w:docPart w:val="21B0825E25834B64BD6633FD6ED539F6"/>
        </w:placeholder>
        <w:dropDownList>
          <w:listItem w:displayText="choix liste" w:value="choix liste"/>
          <w:listItem w:displayText="requis" w:value="requis"/>
          <w:listItem w:displayText="à aquérir" w:value="à aquérir"/>
        </w:dropDownList>
      </w:sdtPr>
      <w:sdtContent>
        <w:p w:rsidR="008544E3" w:rsidRDefault="002853D7" w:rsidP="008544E3">
          <w:pPr>
            <w:pBdr>
              <w:top w:val="single" w:sz="4" w:space="1" w:color="auto"/>
              <w:left w:val="single" w:sz="4" w:space="4" w:color="auto"/>
              <w:bottom w:val="single" w:sz="4" w:space="1" w:color="auto"/>
              <w:right w:val="single" w:sz="4" w:space="4" w:color="auto"/>
            </w:pBdr>
            <w:rPr>
              <w:b/>
              <w:color w:val="323E4F" w:themeColor="text2" w:themeShade="BF"/>
            </w:rPr>
          </w:pPr>
          <w:r>
            <w:rPr>
              <w:sz w:val="18"/>
              <w:szCs w:val="18"/>
            </w:rPr>
            <w:t>requis</w:t>
          </w:r>
        </w:p>
      </w:sdtContent>
    </w:sdt>
    <w:sdt>
      <w:sdtPr>
        <w:rPr>
          <w:b/>
          <w:sz w:val="18"/>
          <w:szCs w:val="18"/>
        </w:rPr>
        <w:alias w:val="Connaissances techniques"/>
        <w:tag w:val="Connaissances techniques"/>
        <w:id w:val="-1316493314"/>
        <w:placeholder>
          <w:docPart w:val="6649EDB851CA46A09410BA13820AD630"/>
        </w:placeholder>
        <w:dropDownList>
          <w:listItem w:displayText="Connaissance technique au choix" w:value="Connaissance technique au choix"/>
          <w:listItem w:displayText="Avoir des compétences budgétaires et comptables" w:value="Avoir des compétences budgétaires et comptables"/>
          <w:listItem w:displayText="Avoir des compétences en informatique - bureautique" w:value="Avoir des compétences en informatique - bureautique"/>
          <w:listItem w:displayText="Avoir des compétences juridiques" w:value="Avoir des compétences juridiques"/>
          <w:listItem w:displayText="Connaître l'environnement professionnel" w:value="Connaître l'environnement professionnel"/>
        </w:dropDownList>
      </w:sdtPr>
      <w:sdtContent>
        <w:p w:rsidR="008544E3" w:rsidRPr="00290049" w:rsidRDefault="002853D7" w:rsidP="008544E3">
          <w:pPr>
            <w:pBdr>
              <w:top w:val="single" w:sz="4" w:space="1" w:color="auto"/>
              <w:left w:val="single" w:sz="4" w:space="4" w:color="auto"/>
              <w:bottom w:val="single" w:sz="4" w:space="1" w:color="auto"/>
              <w:right w:val="single" w:sz="4" w:space="4" w:color="auto"/>
            </w:pBdr>
            <w:rPr>
              <w:b/>
              <w:sz w:val="18"/>
              <w:szCs w:val="18"/>
            </w:rPr>
          </w:pPr>
          <w:r>
            <w:rPr>
              <w:b/>
              <w:sz w:val="18"/>
              <w:szCs w:val="18"/>
            </w:rPr>
            <w:t>Connaître l'environnement professionnel</w:t>
          </w:r>
        </w:p>
      </w:sdtContent>
    </w:sdt>
    <w:sdt>
      <w:sdtPr>
        <w:rPr>
          <w:color w:val="808080"/>
          <w:sz w:val="18"/>
          <w:szCs w:val="18"/>
        </w:rPr>
        <w:alias w:val="Niveau requis"/>
        <w:tag w:val="Niveau requis"/>
        <w:id w:val="1784919864"/>
        <w:placeholder>
          <w:docPart w:val="9F944C47C3DF4616A0634767D7B7D727"/>
        </w:placeholder>
        <w:dropDownList>
          <w:listItem w:displayText="choix liste" w:value="choix liste"/>
          <w:listItem w:displayText="niveau pratique" w:value="niveau pratique"/>
          <w:listItem w:displayText="niveau expert" w:value="niveau expert"/>
          <w:listItem w:displayText="niveau initié" w:value="niveau initié"/>
          <w:listItem w:displayText="niveau maîtrise" w:value="niveau maîtrise"/>
        </w:dropDownList>
      </w:sdtPr>
      <w:sdtContent>
        <w:p w:rsidR="008544E3" w:rsidRPr="00290049" w:rsidRDefault="002853D7" w:rsidP="008544E3">
          <w:pPr>
            <w:pBdr>
              <w:top w:val="single" w:sz="4" w:space="1" w:color="auto"/>
              <w:left w:val="single" w:sz="4" w:space="4" w:color="auto"/>
              <w:bottom w:val="single" w:sz="4" w:space="1" w:color="auto"/>
              <w:right w:val="single" w:sz="4" w:space="4" w:color="auto"/>
            </w:pBdr>
            <w:rPr>
              <w:sz w:val="18"/>
              <w:szCs w:val="18"/>
            </w:rPr>
          </w:pPr>
          <w:r>
            <w:rPr>
              <w:color w:val="808080"/>
              <w:sz w:val="18"/>
              <w:szCs w:val="18"/>
            </w:rPr>
            <w:t>niveau maîtrise</w:t>
          </w:r>
        </w:p>
      </w:sdtContent>
    </w:sdt>
    <w:sdt>
      <w:sdtPr>
        <w:rPr>
          <w:sz w:val="18"/>
          <w:szCs w:val="18"/>
        </w:rPr>
        <w:id w:val="825560060"/>
        <w:placeholder>
          <w:docPart w:val="9F944C47C3DF4616A0634767D7B7D727"/>
        </w:placeholder>
        <w:dropDownList>
          <w:listItem w:displayText="choix liste" w:value="choix liste"/>
          <w:listItem w:displayText="requis" w:value="requis"/>
          <w:listItem w:displayText="à aquérir" w:value="à aquérir"/>
        </w:dropDownList>
      </w:sdtPr>
      <w:sdtContent>
        <w:p w:rsidR="008544E3" w:rsidRDefault="002853D7" w:rsidP="008544E3">
          <w:pPr>
            <w:pBdr>
              <w:top w:val="single" w:sz="4" w:space="1" w:color="auto"/>
              <w:left w:val="single" w:sz="4" w:space="4" w:color="auto"/>
              <w:bottom w:val="single" w:sz="4" w:space="1" w:color="auto"/>
              <w:right w:val="single" w:sz="4" w:space="4" w:color="auto"/>
            </w:pBdr>
            <w:rPr>
              <w:b/>
              <w:color w:val="323E4F" w:themeColor="text2" w:themeShade="BF"/>
            </w:rPr>
          </w:pPr>
          <w:r>
            <w:rPr>
              <w:sz w:val="18"/>
              <w:szCs w:val="18"/>
            </w:rPr>
            <w:t>à aquérir</w:t>
          </w:r>
        </w:p>
      </w:sdtContent>
    </w:sdt>
    <w:p w:rsidR="008544E3" w:rsidRPr="00290049" w:rsidRDefault="008544E3" w:rsidP="008544E3">
      <w:pPr>
        <w:pBdr>
          <w:top w:val="single" w:sz="4" w:space="1" w:color="auto"/>
          <w:left w:val="single" w:sz="4" w:space="4" w:color="auto"/>
          <w:bottom w:val="single" w:sz="4" w:space="1" w:color="auto"/>
          <w:right w:val="single" w:sz="4" w:space="4" w:color="auto"/>
        </w:pBdr>
        <w:rPr>
          <w:b/>
          <w:sz w:val="18"/>
          <w:szCs w:val="18"/>
        </w:rPr>
      </w:pPr>
      <w:r w:rsidRPr="00AB34E6">
        <w:rPr>
          <w:b/>
          <w:color w:val="323E4F" w:themeColor="text2" w:themeShade="BF"/>
        </w:rPr>
        <w:t xml:space="preserve"> </w:t>
      </w:r>
      <w:sdt>
        <w:sdtPr>
          <w:rPr>
            <w:b/>
            <w:sz w:val="18"/>
            <w:szCs w:val="18"/>
          </w:rPr>
          <w:alias w:val="Connaissances techniques"/>
          <w:tag w:val="Connaissances techniques"/>
          <w:id w:val="-1058315929"/>
          <w:placeholder>
            <w:docPart w:val="4C44068308B5450C91E54FFDB1BF95E6"/>
          </w:placeholder>
          <w:dropDownList>
            <w:listItem w:displayText="Connaissance technique au choix" w:value="Connaissance technique au choix"/>
            <w:listItem w:displayText="Avoir des compétences budgétaires et comptables" w:value="Avoir des compétences budgétaires et comptables"/>
            <w:listItem w:displayText="Avoir des compétences en informatique - bureautique" w:value="Avoir des compétences en informatique - bureautique"/>
            <w:listItem w:displayText="Avoir des compétences juridiques" w:value="Avoir des compétences juridiques"/>
            <w:listItem w:displayText="Connaître l'environnement professionnel" w:value="Connaître l'environnement professionnel"/>
          </w:dropDownList>
        </w:sdtPr>
        <w:sdtContent>
          <w:r w:rsidR="002853D7">
            <w:rPr>
              <w:b/>
              <w:sz w:val="18"/>
              <w:szCs w:val="18"/>
            </w:rPr>
            <w:t>Avoir des compétences en informatique - bureautique</w:t>
          </w:r>
        </w:sdtContent>
      </w:sdt>
    </w:p>
    <w:sdt>
      <w:sdtPr>
        <w:rPr>
          <w:color w:val="808080"/>
          <w:sz w:val="18"/>
          <w:szCs w:val="18"/>
        </w:rPr>
        <w:alias w:val="Niveau requis"/>
        <w:tag w:val="Niveau requis"/>
        <w:id w:val="98846005"/>
        <w:placeholder>
          <w:docPart w:val="98CEB91E1041494E87FA2AFEC26A3CC1"/>
        </w:placeholder>
        <w:dropDownList>
          <w:listItem w:displayText="choix liste" w:value="choix liste"/>
          <w:listItem w:displayText="niveau pratique" w:value="niveau pratique"/>
          <w:listItem w:displayText="niveau expert" w:value="niveau expert"/>
          <w:listItem w:displayText="niveau initié" w:value="niveau initié"/>
          <w:listItem w:displayText="niveau maîtrise" w:value="niveau maîtrise"/>
        </w:dropDownList>
      </w:sdtPr>
      <w:sdtContent>
        <w:p w:rsidR="008544E3" w:rsidRPr="00290049" w:rsidRDefault="002853D7" w:rsidP="008544E3">
          <w:pPr>
            <w:pBdr>
              <w:top w:val="single" w:sz="4" w:space="1" w:color="auto"/>
              <w:left w:val="single" w:sz="4" w:space="4" w:color="auto"/>
              <w:bottom w:val="single" w:sz="4" w:space="1" w:color="auto"/>
              <w:right w:val="single" w:sz="4" w:space="4" w:color="auto"/>
            </w:pBdr>
            <w:rPr>
              <w:sz w:val="18"/>
              <w:szCs w:val="18"/>
            </w:rPr>
          </w:pPr>
          <w:r>
            <w:rPr>
              <w:color w:val="808080"/>
              <w:sz w:val="18"/>
              <w:szCs w:val="18"/>
            </w:rPr>
            <w:t>niveau maîtrise</w:t>
          </w:r>
        </w:p>
      </w:sdtContent>
    </w:sdt>
    <w:sdt>
      <w:sdtPr>
        <w:rPr>
          <w:sz w:val="18"/>
          <w:szCs w:val="18"/>
        </w:rPr>
        <w:id w:val="1570298371"/>
        <w:placeholder>
          <w:docPart w:val="98CEB91E1041494E87FA2AFEC26A3CC1"/>
        </w:placeholder>
        <w:dropDownList>
          <w:listItem w:displayText="choix liste" w:value="choix liste"/>
          <w:listItem w:displayText="requis" w:value="requis"/>
          <w:listItem w:displayText="à aquérir" w:value="à aquérir"/>
        </w:dropDownList>
      </w:sdtPr>
      <w:sdtContent>
        <w:p w:rsidR="008544E3" w:rsidRDefault="002853D7" w:rsidP="008544E3">
          <w:pPr>
            <w:pBdr>
              <w:top w:val="single" w:sz="4" w:space="1" w:color="auto"/>
              <w:left w:val="single" w:sz="4" w:space="4" w:color="auto"/>
              <w:bottom w:val="single" w:sz="4" w:space="1" w:color="auto"/>
              <w:right w:val="single" w:sz="4" w:space="4" w:color="auto"/>
            </w:pBdr>
            <w:rPr>
              <w:b/>
              <w:color w:val="323E4F" w:themeColor="text2" w:themeShade="BF"/>
            </w:rPr>
          </w:pPr>
          <w:r>
            <w:rPr>
              <w:sz w:val="18"/>
              <w:szCs w:val="18"/>
            </w:rPr>
            <w:t>requis</w:t>
          </w:r>
        </w:p>
      </w:sdtContent>
    </w:sdt>
    <w:p w:rsidR="00685180" w:rsidRDefault="008544E3" w:rsidP="008544E3">
      <w:pPr>
        <w:pBdr>
          <w:top w:val="single" w:sz="4" w:space="1" w:color="auto"/>
          <w:left w:val="single" w:sz="4" w:space="4" w:color="auto"/>
          <w:bottom w:val="single" w:sz="4" w:space="1" w:color="auto"/>
          <w:right w:val="single" w:sz="4" w:space="4" w:color="auto"/>
        </w:pBdr>
        <w:rPr>
          <w:b/>
          <w:color w:val="323E4F" w:themeColor="text2" w:themeShade="BF"/>
        </w:rPr>
      </w:pPr>
      <w:r w:rsidRPr="00AB34E6">
        <w:rPr>
          <w:b/>
          <w:color w:val="323E4F" w:themeColor="text2" w:themeShade="BF"/>
        </w:rPr>
        <w:t xml:space="preserve"> </w:t>
      </w:r>
      <w:r w:rsidR="00685180" w:rsidRPr="00AB34E6">
        <w:rPr>
          <w:b/>
          <w:color w:val="323E4F" w:themeColor="text2" w:themeShade="BF"/>
        </w:rPr>
        <w:t>Savoir-faire</w:t>
      </w:r>
    </w:p>
    <w:sdt>
      <w:sdtPr>
        <w:rPr>
          <w:b/>
          <w:sz w:val="18"/>
          <w:szCs w:val="18"/>
        </w:rPr>
        <w:alias w:val="Savoir faire"/>
        <w:tag w:val="savoir faire"/>
        <w:id w:val="79904632"/>
        <w:placeholder>
          <w:docPart w:val="36E0024478414FB7B623BD8A90FA8620"/>
        </w:placeholder>
        <w:dropDownList>
          <w:listItem w:displayText="Savoir-faire au choix" w:value="Savoir-faire au choix"/>
          <w:listItem w:displayText="Savoir appliquer la réglementation" w:value="Savoir appliquer la réglementation"/>
          <w:listItem w:displayText="Savoir travailler en équipe" w:value="Savoir travailler en équipe"/>
          <w:listItem w:displayText="Avoir l'esprit de synthèse" w:value="Avoir l'esprit de synthèse"/>
          <w:listItem w:displayText="Savoir analyser" w:value="Savoir analyser"/>
          <w:listItem w:displayText="Savoir manager" w:value="Savoir manager"/>
          <w:listItem w:displayText="Savoir négocier" w:value="Savoir négocier"/>
          <w:listItem w:displayText="Savoir rédiger" w:value="Savoir rédiger"/>
          <w:listItem w:displayText="Savoir gérer un projet" w:value="Savoir gérer un projet"/>
          <w:listItem w:displayText="Savoir s'organiser" w:value="Savoir s'organiser"/>
        </w:dropDownList>
      </w:sdtPr>
      <w:sdtContent>
        <w:p w:rsidR="008544E3" w:rsidRPr="00290049" w:rsidRDefault="002853D7" w:rsidP="008544E3">
          <w:pPr>
            <w:pBdr>
              <w:top w:val="single" w:sz="4" w:space="1" w:color="auto"/>
              <w:left w:val="single" w:sz="4" w:space="4" w:color="auto"/>
              <w:bottom w:val="single" w:sz="4" w:space="1" w:color="auto"/>
              <w:right w:val="single" w:sz="4" w:space="4" w:color="auto"/>
            </w:pBdr>
            <w:rPr>
              <w:sz w:val="18"/>
              <w:szCs w:val="18"/>
            </w:rPr>
          </w:pPr>
          <w:r>
            <w:rPr>
              <w:b/>
              <w:sz w:val="18"/>
              <w:szCs w:val="18"/>
            </w:rPr>
            <w:t>Avoir l'esprit de synthèse</w:t>
          </w:r>
        </w:p>
      </w:sdtContent>
    </w:sdt>
    <w:sdt>
      <w:sdtPr>
        <w:rPr>
          <w:sz w:val="18"/>
          <w:szCs w:val="18"/>
        </w:rPr>
        <w:alias w:val="Niveau requis"/>
        <w:tag w:val="Niveau requis"/>
        <w:id w:val="79904633"/>
        <w:placeholder>
          <w:docPart w:val="34B82489FD0B4478B65F65600D445C39"/>
        </w:placeholder>
        <w:dropDownList>
          <w:listItem w:displayText="choix liste" w:value="choix liste"/>
          <w:listItem w:displayText="niveau pratique" w:value="niveau pratique"/>
          <w:listItem w:displayText="niveau expert" w:value="niveau expert"/>
          <w:listItem w:displayText="niveau initié" w:value="niveau initié"/>
          <w:listItem w:displayText="niveau maîtrise" w:value="niveau maîtrise"/>
        </w:dropDownList>
      </w:sdtPr>
      <w:sdtContent>
        <w:p w:rsidR="008544E3" w:rsidRPr="00290049" w:rsidRDefault="002853D7" w:rsidP="008544E3">
          <w:pPr>
            <w:pBdr>
              <w:top w:val="single" w:sz="4" w:space="1" w:color="auto"/>
              <w:left w:val="single" w:sz="4" w:space="4" w:color="auto"/>
              <w:bottom w:val="single" w:sz="4" w:space="1" w:color="auto"/>
              <w:right w:val="single" w:sz="4" w:space="4" w:color="auto"/>
            </w:pBdr>
            <w:rPr>
              <w:sz w:val="18"/>
              <w:szCs w:val="18"/>
            </w:rPr>
          </w:pPr>
          <w:r>
            <w:rPr>
              <w:sz w:val="18"/>
              <w:szCs w:val="18"/>
            </w:rPr>
            <w:t>niveau maîtrise</w:t>
          </w:r>
        </w:p>
      </w:sdtContent>
    </w:sdt>
    <w:sdt>
      <w:sdtPr>
        <w:rPr>
          <w:sz w:val="18"/>
          <w:szCs w:val="18"/>
        </w:rPr>
        <w:id w:val="79904634"/>
        <w:placeholder>
          <w:docPart w:val="34B82489FD0B4478B65F65600D445C39"/>
        </w:placeholder>
        <w:dropDownList>
          <w:listItem w:displayText="choix liste" w:value="choix liste"/>
          <w:listItem w:displayText="requis" w:value="requis"/>
          <w:listItem w:displayText="à aquérir" w:value="à aquérir"/>
        </w:dropDownList>
      </w:sdtPr>
      <w:sdtContent>
        <w:p w:rsidR="008544E3" w:rsidRDefault="002853D7" w:rsidP="008544E3">
          <w:pPr>
            <w:pBdr>
              <w:top w:val="single" w:sz="4" w:space="1" w:color="auto"/>
              <w:left w:val="single" w:sz="4" w:space="4" w:color="auto"/>
              <w:bottom w:val="single" w:sz="4" w:space="1" w:color="auto"/>
              <w:right w:val="single" w:sz="4" w:space="4" w:color="auto"/>
            </w:pBdr>
            <w:rPr>
              <w:b/>
              <w:color w:val="323E4F" w:themeColor="text2" w:themeShade="BF"/>
            </w:rPr>
          </w:pPr>
          <w:r>
            <w:rPr>
              <w:sz w:val="18"/>
              <w:szCs w:val="18"/>
            </w:rPr>
            <w:t>requis</w:t>
          </w:r>
        </w:p>
      </w:sdtContent>
    </w:sdt>
    <w:sdt>
      <w:sdtPr>
        <w:rPr>
          <w:b/>
          <w:sz w:val="18"/>
          <w:szCs w:val="18"/>
        </w:rPr>
        <w:alias w:val="Savoir faire"/>
        <w:tag w:val="savoir faire"/>
        <w:id w:val="1142776382"/>
        <w:placeholder>
          <w:docPart w:val="E774C83805C4405EBB3E6943008081C9"/>
        </w:placeholder>
        <w:dropDownList>
          <w:listItem w:displayText="Savoir-faire au choix" w:value="Savoir-faire au choix"/>
          <w:listItem w:displayText="Savoir appliquer la réglementation" w:value="Savoir appliquer la réglementation"/>
          <w:listItem w:displayText="Savoir travailler en équipe" w:value="Savoir travailler en équipe"/>
          <w:listItem w:displayText="Avoir l'esprit de synthèse" w:value="Avoir l'esprit de synthèse"/>
          <w:listItem w:displayText="Savoir analyser" w:value="Savoir analyser"/>
          <w:listItem w:displayText="Savoir manager" w:value="Savoir manager"/>
          <w:listItem w:displayText="Savoir négocier" w:value="Savoir négocier"/>
          <w:listItem w:displayText="Savoir rédiger" w:value="Savoir rédiger"/>
          <w:listItem w:displayText="Savoir gérer un projet" w:value="Savoir gérer un projet"/>
          <w:listItem w:displayText="Savoir s'organiser" w:value="Savoir s'organiser"/>
        </w:dropDownList>
      </w:sdtPr>
      <w:sdtContent>
        <w:p w:rsidR="008544E3" w:rsidRPr="00290049" w:rsidRDefault="002853D7" w:rsidP="008544E3">
          <w:pPr>
            <w:pBdr>
              <w:top w:val="single" w:sz="4" w:space="1" w:color="auto"/>
              <w:left w:val="single" w:sz="4" w:space="4" w:color="auto"/>
              <w:bottom w:val="single" w:sz="4" w:space="1" w:color="auto"/>
              <w:right w:val="single" w:sz="4" w:space="4" w:color="auto"/>
            </w:pBdr>
            <w:rPr>
              <w:sz w:val="18"/>
              <w:szCs w:val="18"/>
            </w:rPr>
          </w:pPr>
          <w:r>
            <w:rPr>
              <w:b/>
              <w:sz w:val="18"/>
              <w:szCs w:val="18"/>
            </w:rPr>
            <w:t>Savoir analyser</w:t>
          </w:r>
        </w:p>
      </w:sdtContent>
    </w:sdt>
    <w:sdt>
      <w:sdtPr>
        <w:rPr>
          <w:sz w:val="18"/>
          <w:szCs w:val="18"/>
        </w:rPr>
        <w:alias w:val="Niveau requis"/>
        <w:tag w:val="Niveau requis"/>
        <w:id w:val="1110162269"/>
        <w:placeholder>
          <w:docPart w:val="AE4F1BB0E417428FAF1BBECC4A125BAC"/>
        </w:placeholder>
        <w:dropDownList>
          <w:listItem w:displayText="choix liste" w:value="choix liste"/>
          <w:listItem w:displayText="niveau pratique" w:value="niveau pratique"/>
          <w:listItem w:displayText="niveau expert" w:value="niveau expert"/>
          <w:listItem w:displayText="niveau initié" w:value="niveau initié"/>
          <w:listItem w:displayText="niveau maîtrise" w:value="niveau maîtrise"/>
        </w:dropDownList>
      </w:sdtPr>
      <w:sdtContent>
        <w:p w:rsidR="008544E3" w:rsidRPr="00290049" w:rsidRDefault="002853D7" w:rsidP="008544E3">
          <w:pPr>
            <w:pBdr>
              <w:top w:val="single" w:sz="4" w:space="1" w:color="auto"/>
              <w:left w:val="single" w:sz="4" w:space="4" w:color="auto"/>
              <w:bottom w:val="single" w:sz="4" w:space="1" w:color="auto"/>
              <w:right w:val="single" w:sz="4" w:space="4" w:color="auto"/>
            </w:pBdr>
            <w:rPr>
              <w:sz w:val="18"/>
              <w:szCs w:val="18"/>
            </w:rPr>
          </w:pPr>
          <w:r>
            <w:rPr>
              <w:sz w:val="18"/>
              <w:szCs w:val="18"/>
            </w:rPr>
            <w:t>niveau maîtrise</w:t>
          </w:r>
        </w:p>
      </w:sdtContent>
    </w:sdt>
    <w:sdt>
      <w:sdtPr>
        <w:rPr>
          <w:sz w:val="18"/>
          <w:szCs w:val="18"/>
        </w:rPr>
        <w:id w:val="1200830697"/>
        <w:placeholder>
          <w:docPart w:val="AE4F1BB0E417428FAF1BBECC4A125BAC"/>
        </w:placeholder>
        <w:dropDownList>
          <w:listItem w:displayText="choix liste" w:value="choix liste"/>
          <w:listItem w:displayText="requis" w:value="requis"/>
          <w:listItem w:displayText="à aquérir" w:value="à aquérir"/>
        </w:dropDownList>
      </w:sdtPr>
      <w:sdtContent>
        <w:p w:rsidR="008544E3" w:rsidRDefault="002853D7" w:rsidP="008544E3">
          <w:pPr>
            <w:pBdr>
              <w:top w:val="single" w:sz="4" w:space="1" w:color="auto"/>
              <w:left w:val="single" w:sz="4" w:space="4" w:color="auto"/>
              <w:bottom w:val="single" w:sz="4" w:space="1" w:color="auto"/>
              <w:right w:val="single" w:sz="4" w:space="4" w:color="auto"/>
            </w:pBdr>
            <w:rPr>
              <w:b/>
              <w:color w:val="323E4F" w:themeColor="text2" w:themeShade="BF"/>
            </w:rPr>
          </w:pPr>
          <w:r>
            <w:rPr>
              <w:sz w:val="18"/>
              <w:szCs w:val="18"/>
            </w:rPr>
            <w:t>à aquérir</w:t>
          </w:r>
        </w:p>
      </w:sdtContent>
    </w:sdt>
    <w:p w:rsidR="008544E3" w:rsidRPr="00290049" w:rsidRDefault="008544E3" w:rsidP="008544E3">
      <w:pPr>
        <w:pBdr>
          <w:top w:val="single" w:sz="4" w:space="1" w:color="auto"/>
          <w:left w:val="single" w:sz="4" w:space="4" w:color="auto"/>
          <w:bottom w:val="single" w:sz="4" w:space="1" w:color="auto"/>
          <w:right w:val="single" w:sz="4" w:space="4" w:color="auto"/>
        </w:pBdr>
        <w:rPr>
          <w:sz w:val="18"/>
          <w:szCs w:val="18"/>
        </w:rPr>
      </w:pPr>
      <w:r w:rsidRPr="00AB34E6">
        <w:rPr>
          <w:b/>
          <w:color w:val="323E4F" w:themeColor="text2" w:themeShade="BF"/>
        </w:rPr>
        <w:t xml:space="preserve"> </w:t>
      </w:r>
      <w:sdt>
        <w:sdtPr>
          <w:rPr>
            <w:b/>
            <w:sz w:val="18"/>
            <w:szCs w:val="18"/>
          </w:rPr>
          <w:alias w:val="Savoir faire"/>
          <w:tag w:val="savoir faire"/>
          <w:id w:val="814228793"/>
          <w:placeholder>
            <w:docPart w:val="806E2E6D6E834C72808D89F7A40BD9B7"/>
          </w:placeholder>
          <w:dropDownList>
            <w:listItem w:displayText="Savoir-faire au choix" w:value="Savoir-faire au choix"/>
            <w:listItem w:displayText="Savoir appliquer la réglementation" w:value="Savoir appliquer la réglementation"/>
            <w:listItem w:displayText="Savoir travailler en équipe" w:value="Savoir travailler en équipe"/>
            <w:listItem w:displayText="Avoir l'esprit de synthèse" w:value="Avoir l'esprit de synthèse"/>
            <w:listItem w:displayText="Savoir analyser" w:value="Savoir analyser"/>
            <w:listItem w:displayText="Savoir manager" w:value="Savoir manager"/>
            <w:listItem w:displayText="Savoir négocier" w:value="Savoir négocier"/>
            <w:listItem w:displayText="Savoir rédiger" w:value="Savoir rédiger"/>
            <w:listItem w:displayText="Savoir gérer un projet" w:value="Savoir gérer un projet"/>
            <w:listItem w:displayText="Savoir s'organiser" w:value="Savoir s'organiser"/>
          </w:dropDownList>
        </w:sdtPr>
        <w:sdtContent>
          <w:r w:rsidR="002853D7">
            <w:rPr>
              <w:b/>
              <w:sz w:val="18"/>
              <w:szCs w:val="18"/>
            </w:rPr>
            <w:t>Savoir appliquer la réglementation</w:t>
          </w:r>
        </w:sdtContent>
      </w:sdt>
    </w:p>
    <w:sdt>
      <w:sdtPr>
        <w:rPr>
          <w:sz w:val="18"/>
          <w:szCs w:val="18"/>
        </w:rPr>
        <w:alias w:val="Niveau requis"/>
        <w:tag w:val="Niveau requis"/>
        <w:id w:val="1101372189"/>
        <w:placeholder>
          <w:docPart w:val="25B28716C7BD44EA8CC4139081CECC4F"/>
        </w:placeholder>
        <w:dropDownList>
          <w:listItem w:displayText="choix liste" w:value="choix liste"/>
          <w:listItem w:displayText="niveau pratique" w:value="niveau pratique"/>
          <w:listItem w:displayText="niveau expert" w:value="niveau expert"/>
          <w:listItem w:displayText="niveau initié" w:value="niveau initié"/>
          <w:listItem w:displayText="niveau maîtrise" w:value="niveau maîtrise"/>
        </w:dropDownList>
      </w:sdtPr>
      <w:sdtContent>
        <w:p w:rsidR="008544E3" w:rsidRPr="00290049" w:rsidRDefault="002853D7" w:rsidP="008544E3">
          <w:pPr>
            <w:pBdr>
              <w:top w:val="single" w:sz="4" w:space="1" w:color="auto"/>
              <w:left w:val="single" w:sz="4" w:space="4" w:color="auto"/>
              <w:bottom w:val="single" w:sz="4" w:space="1" w:color="auto"/>
              <w:right w:val="single" w:sz="4" w:space="4" w:color="auto"/>
            </w:pBdr>
            <w:rPr>
              <w:sz w:val="18"/>
              <w:szCs w:val="18"/>
            </w:rPr>
          </w:pPr>
          <w:r>
            <w:rPr>
              <w:sz w:val="18"/>
              <w:szCs w:val="18"/>
            </w:rPr>
            <w:t>niveau maîtrise</w:t>
          </w:r>
        </w:p>
      </w:sdtContent>
    </w:sdt>
    <w:sdt>
      <w:sdtPr>
        <w:rPr>
          <w:sz w:val="18"/>
          <w:szCs w:val="18"/>
        </w:rPr>
        <w:id w:val="168527229"/>
        <w:placeholder>
          <w:docPart w:val="25B28716C7BD44EA8CC4139081CECC4F"/>
        </w:placeholder>
        <w:dropDownList>
          <w:listItem w:displayText="choix liste" w:value="choix liste"/>
          <w:listItem w:displayText="requis" w:value="requis"/>
          <w:listItem w:displayText="à aquérir" w:value="à aquérir"/>
        </w:dropDownList>
      </w:sdtPr>
      <w:sdtContent>
        <w:p w:rsidR="008544E3" w:rsidRDefault="002853D7" w:rsidP="008544E3">
          <w:pPr>
            <w:pBdr>
              <w:top w:val="single" w:sz="4" w:space="1" w:color="auto"/>
              <w:left w:val="single" w:sz="4" w:space="4" w:color="auto"/>
              <w:bottom w:val="single" w:sz="4" w:space="1" w:color="auto"/>
              <w:right w:val="single" w:sz="4" w:space="4" w:color="auto"/>
            </w:pBdr>
            <w:rPr>
              <w:b/>
              <w:color w:val="323E4F" w:themeColor="text2" w:themeShade="BF"/>
            </w:rPr>
          </w:pPr>
          <w:r>
            <w:rPr>
              <w:sz w:val="18"/>
              <w:szCs w:val="18"/>
            </w:rPr>
            <w:t>requis</w:t>
          </w:r>
        </w:p>
      </w:sdtContent>
    </w:sdt>
    <w:p w:rsidR="00685180" w:rsidRDefault="008544E3" w:rsidP="008544E3">
      <w:pPr>
        <w:pBdr>
          <w:top w:val="single" w:sz="4" w:space="1" w:color="auto"/>
          <w:left w:val="single" w:sz="4" w:space="4" w:color="auto"/>
          <w:bottom w:val="single" w:sz="4" w:space="1" w:color="auto"/>
          <w:right w:val="single" w:sz="4" w:space="4" w:color="auto"/>
        </w:pBdr>
        <w:rPr>
          <w:b/>
          <w:color w:val="323E4F" w:themeColor="text2" w:themeShade="BF"/>
        </w:rPr>
      </w:pPr>
      <w:r w:rsidRPr="00AB34E6">
        <w:rPr>
          <w:b/>
          <w:color w:val="323E4F" w:themeColor="text2" w:themeShade="BF"/>
        </w:rPr>
        <w:t xml:space="preserve"> </w:t>
      </w:r>
      <w:r w:rsidR="00685180" w:rsidRPr="00AB34E6">
        <w:rPr>
          <w:b/>
          <w:color w:val="323E4F" w:themeColor="text2" w:themeShade="BF"/>
        </w:rPr>
        <w:t>Savoir-être</w:t>
      </w:r>
      <w:r w:rsidR="00990B11">
        <w:rPr>
          <w:b/>
          <w:color w:val="323E4F" w:themeColor="text2" w:themeShade="BF"/>
        </w:rPr>
        <w:t xml:space="preserve"> </w:t>
      </w:r>
    </w:p>
    <w:sdt>
      <w:sdtPr>
        <w:rPr>
          <w:b/>
          <w:sz w:val="18"/>
          <w:szCs w:val="18"/>
        </w:rPr>
        <w:alias w:val="connaissances techniques"/>
        <w:tag w:val="connaissances techniques"/>
        <w:id w:val="-1951935844"/>
        <w:placeholder>
          <w:docPart w:val="1235245723ED4962A0459C98F793A482"/>
        </w:placeholder>
        <w:dropDownList>
          <w:listItem w:displayText="Savoir-être au choix" w:value="Savoir-être au choix"/>
          <w:listItem w:displayText="avoir le sens des relations humaines" w:value="avoir le sens des relations humaines"/>
          <w:listItem w:displayText="savoir accueillir" w:value="savoir accueillir"/>
          <w:listItem w:displayText="savoir s'adapter" w:value="savoir s'adapter"/>
          <w:listItem w:displayText="savoir s'exprimer oralement" w:value="savoir s'exprimer oralement"/>
          <w:listItem w:displayText="savoir communiquer" w:value="savoir communiquer"/>
        </w:dropDownList>
      </w:sdtPr>
      <w:sdtContent>
        <w:p w:rsidR="006A2F02" w:rsidRPr="00290049" w:rsidRDefault="002853D7" w:rsidP="006A2F02">
          <w:pPr>
            <w:pBdr>
              <w:top w:val="single" w:sz="4" w:space="1" w:color="auto"/>
              <w:left w:val="single" w:sz="4" w:space="4" w:color="auto"/>
              <w:bottom w:val="single" w:sz="4" w:space="1" w:color="auto"/>
              <w:right w:val="single" w:sz="4" w:space="4" w:color="auto"/>
            </w:pBdr>
            <w:rPr>
              <w:sz w:val="18"/>
              <w:szCs w:val="18"/>
            </w:rPr>
          </w:pPr>
          <w:r>
            <w:rPr>
              <w:b/>
              <w:sz w:val="18"/>
              <w:szCs w:val="18"/>
            </w:rPr>
            <w:t>savoir s'adapter</w:t>
          </w:r>
        </w:p>
      </w:sdtContent>
    </w:sdt>
    <w:sdt>
      <w:sdtPr>
        <w:rPr>
          <w:sz w:val="18"/>
          <w:szCs w:val="18"/>
        </w:rPr>
        <w:alias w:val="Niveau requis"/>
        <w:tag w:val="Niveau requis"/>
        <w:id w:val="1378438938"/>
        <w:placeholder>
          <w:docPart w:val="33142CCF33BB419E8C5325E3B110F750"/>
        </w:placeholder>
        <w:dropDownList>
          <w:listItem w:displayText="choix liste" w:value="choix liste"/>
          <w:listItem w:displayText="niveau pratique" w:value="niveau pratique"/>
          <w:listItem w:displayText="niveau expert" w:value="niveau expert"/>
          <w:listItem w:displayText="niveau initié" w:value="niveau initié"/>
          <w:listItem w:displayText="niveau maîtrise" w:value="niveau maîtrise"/>
        </w:dropDownList>
      </w:sdtPr>
      <w:sdtContent>
        <w:p w:rsidR="006A2F02" w:rsidRPr="00290049" w:rsidRDefault="002853D7" w:rsidP="006A2F02">
          <w:pPr>
            <w:pBdr>
              <w:top w:val="single" w:sz="4" w:space="1" w:color="auto"/>
              <w:left w:val="single" w:sz="4" w:space="4" w:color="auto"/>
              <w:bottom w:val="single" w:sz="4" w:space="1" w:color="auto"/>
              <w:right w:val="single" w:sz="4" w:space="4" w:color="auto"/>
            </w:pBdr>
            <w:rPr>
              <w:sz w:val="18"/>
              <w:szCs w:val="18"/>
            </w:rPr>
          </w:pPr>
          <w:r>
            <w:rPr>
              <w:sz w:val="18"/>
              <w:szCs w:val="18"/>
            </w:rPr>
            <w:t>niveau maîtrise</w:t>
          </w:r>
        </w:p>
      </w:sdtContent>
    </w:sdt>
    <w:sdt>
      <w:sdtPr>
        <w:rPr>
          <w:sz w:val="18"/>
          <w:szCs w:val="18"/>
        </w:rPr>
        <w:id w:val="-511755939"/>
        <w:placeholder>
          <w:docPart w:val="33142CCF33BB419E8C5325E3B110F750"/>
        </w:placeholder>
        <w:dropDownList>
          <w:listItem w:displayText="choix liste" w:value="choix liste"/>
          <w:listItem w:displayText="requis" w:value="requis"/>
          <w:listItem w:displayText="à aquérir" w:value="à aquérir"/>
        </w:dropDownList>
      </w:sdtPr>
      <w:sdtContent>
        <w:p w:rsidR="006A2F02" w:rsidRDefault="002853D7" w:rsidP="006A2F02">
          <w:pPr>
            <w:pBdr>
              <w:top w:val="single" w:sz="4" w:space="1" w:color="auto"/>
              <w:left w:val="single" w:sz="4" w:space="4" w:color="auto"/>
              <w:bottom w:val="single" w:sz="4" w:space="1" w:color="auto"/>
              <w:right w:val="single" w:sz="4" w:space="4" w:color="auto"/>
            </w:pBdr>
            <w:rPr>
              <w:b/>
              <w:color w:val="323E4F" w:themeColor="text2" w:themeShade="BF"/>
            </w:rPr>
          </w:pPr>
          <w:r>
            <w:rPr>
              <w:sz w:val="18"/>
              <w:szCs w:val="18"/>
            </w:rPr>
            <w:t>requis</w:t>
          </w:r>
        </w:p>
      </w:sdtContent>
    </w:sdt>
    <w:p w:rsidR="006A2F02" w:rsidRPr="00290049" w:rsidRDefault="006A2F02" w:rsidP="006A2F02">
      <w:pPr>
        <w:pBdr>
          <w:top w:val="single" w:sz="4" w:space="1" w:color="auto"/>
          <w:left w:val="single" w:sz="4" w:space="4" w:color="auto"/>
          <w:bottom w:val="single" w:sz="4" w:space="1" w:color="auto"/>
          <w:right w:val="single" w:sz="4" w:space="4" w:color="auto"/>
        </w:pBdr>
        <w:rPr>
          <w:sz w:val="18"/>
          <w:szCs w:val="18"/>
        </w:rPr>
      </w:pPr>
      <w:r w:rsidRPr="009607E4">
        <w:rPr>
          <w:b/>
          <w:color w:val="002060"/>
        </w:rPr>
        <w:t xml:space="preserve"> </w:t>
      </w:r>
      <w:sdt>
        <w:sdtPr>
          <w:rPr>
            <w:b/>
            <w:sz w:val="18"/>
            <w:szCs w:val="18"/>
          </w:rPr>
          <w:alias w:val="connaissances techniques"/>
          <w:tag w:val="connaissances techniques"/>
          <w:id w:val="-1788351531"/>
          <w:placeholder>
            <w:docPart w:val="B563592A99474EB497255FF50484738D"/>
          </w:placeholder>
          <w:dropDownList>
            <w:listItem w:displayText="Savoir-être au choix" w:value="Savoir-être au choix"/>
            <w:listItem w:displayText="avoir le sens des relations humaines" w:value="avoir le sens des relations humaines"/>
            <w:listItem w:displayText="savoir accueillir" w:value="savoir accueillir"/>
            <w:listItem w:displayText="savoir s'adapter" w:value="savoir s'adapter"/>
            <w:listItem w:displayText="savoir s'exprimer oralement" w:value="savoir s'exprimer oralement"/>
            <w:listItem w:displayText="savoir communiquer" w:value="savoir communiquer"/>
          </w:dropDownList>
        </w:sdtPr>
        <w:sdtContent>
          <w:r w:rsidR="002853D7">
            <w:rPr>
              <w:b/>
              <w:sz w:val="18"/>
              <w:szCs w:val="18"/>
            </w:rPr>
            <w:t>avoir le sens des relations humaines</w:t>
          </w:r>
        </w:sdtContent>
      </w:sdt>
    </w:p>
    <w:sdt>
      <w:sdtPr>
        <w:rPr>
          <w:sz w:val="18"/>
          <w:szCs w:val="18"/>
        </w:rPr>
        <w:alias w:val="Niveau requis"/>
        <w:tag w:val="Niveau requis"/>
        <w:id w:val="-1492788281"/>
        <w:placeholder>
          <w:docPart w:val="E867AAE797E140F990D4928FE14067A8"/>
        </w:placeholder>
        <w:dropDownList>
          <w:listItem w:displayText="choix liste" w:value="choix liste"/>
          <w:listItem w:displayText="niveau pratique" w:value="niveau pratique"/>
          <w:listItem w:displayText="niveau expert" w:value="niveau expert"/>
          <w:listItem w:displayText="niveau initié" w:value="niveau initié"/>
          <w:listItem w:displayText="niveau maîtrise" w:value="niveau maîtrise"/>
        </w:dropDownList>
      </w:sdtPr>
      <w:sdtContent>
        <w:p w:rsidR="006A2F02" w:rsidRPr="00290049" w:rsidRDefault="002853D7" w:rsidP="006A2F02">
          <w:pPr>
            <w:pBdr>
              <w:top w:val="single" w:sz="4" w:space="1" w:color="auto"/>
              <w:left w:val="single" w:sz="4" w:space="4" w:color="auto"/>
              <w:bottom w:val="single" w:sz="4" w:space="1" w:color="auto"/>
              <w:right w:val="single" w:sz="4" w:space="4" w:color="auto"/>
            </w:pBdr>
            <w:rPr>
              <w:sz w:val="18"/>
              <w:szCs w:val="18"/>
            </w:rPr>
          </w:pPr>
          <w:r>
            <w:rPr>
              <w:sz w:val="18"/>
              <w:szCs w:val="18"/>
            </w:rPr>
            <w:t>niveau maîtrise</w:t>
          </w:r>
        </w:p>
      </w:sdtContent>
    </w:sdt>
    <w:sdt>
      <w:sdtPr>
        <w:rPr>
          <w:sz w:val="18"/>
          <w:szCs w:val="18"/>
        </w:rPr>
        <w:id w:val="-1170408937"/>
        <w:placeholder>
          <w:docPart w:val="E867AAE797E140F990D4928FE14067A8"/>
        </w:placeholder>
        <w:dropDownList>
          <w:listItem w:displayText="choix liste" w:value="choix liste"/>
          <w:listItem w:displayText="requis" w:value="requis"/>
          <w:listItem w:displayText="à aquérir" w:value="à aquérir"/>
        </w:dropDownList>
      </w:sdtPr>
      <w:sdtContent>
        <w:p w:rsidR="006A2F02" w:rsidRDefault="002853D7" w:rsidP="006A2F02">
          <w:pPr>
            <w:pBdr>
              <w:top w:val="single" w:sz="4" w:space="1" w:color="auto"/>
              <w:left w:val="single" w:sz="4" w:space="4" w:color="auto"/>
              <w:bottom w:val="single" w:sz="4" w:space="1" w:color="auto"/>
              <w:right w:val="single" w:sz="4" w:space="4" w:color="auto"/>
            </w:pBdr>
            <w:rPr>
              <w:b/>
              <w:color w:val="323E4F" w:themeColor="text2" w:themeShade="BF"/>
            </w:rPr>
          </w:pPr>
          <w:r>
            <w:rPr>
              <w:sz w:val="18"/>
              <w:szCs w:val="18"/>
            </w:rPr>
            <w:t>requis</w:t>
          </w:r>
        </w:p>
      </w:sdtContent>
    </w:sdt>
    <w:p w:rsidR="006A2F02" w:rsidRPr="00290049" w:rsidRDefault="006A2F02" w:rsidP="006A2F02">
      <w:pPr>
        <w:pBdr>
          <w:top w:val="single" w:sz="4" w:space="1" w:color="auto"/>
          <w:left w:val="single" w:sz="4" w:space="4" w:color="auto"/>
          <w:bottom w:val="single" w:sz="4" w:space="1" w:color="auto"/>
          <w:right w:val="single" w:sz="4" w:space="4" w:color="auto"/>
        </w:pBdr>
        <w:rPr>
          <w:sz w:val="18"/>
          <w:szCs w:val="18"/>
        </w:rPr>
      </w:pPr>
      <w:r w:rsidRPr="009607E4">
        <w:rPr>
          <w:b/>
          <w:color w:val="002060"/>
        </w:rPr>
        <w:t xml:space="preserve"> </w:t>
      </w:r>
      <w:sdt>
        <w:sdtPr>
          <w:rPr>
            <w:b/>
            <w:sz w:val="18"/>
            <w:szCs w:val="18"/>
          </w:rPr>
          <w:alias w:val="connaissances techniques"/>
          <w:tag w:val="connaissances techniques"/>
          <w:id w:val="-1887550750"/>
          <w:placeholder>
            <w:docPart w:val="EDA27C2FD55B4A398F3C8455E120CF92"/>
          </w:placeholder>
          <w:dropDownList>
            <w:listItem w:displayText="Savoir-être au choix" w:value="Savoir-être au choix"/>
            <w:listItem w:displayText="avoir le sens des relations humaines" w:value="avoir le sens des relations humaines"/>
            <w:listItem w:displayText="savoir accueillir" w:value="savoir accueillir"/>
            <w:listItem w:displayText="savoir s'adapter" w:value="savoir s'adapter"/>
            <w:listItem w:displayText="savoir s'exprimer oralement" w:value="savoir s'exprimer oralement"/>
            <w:listItem w:displayText="savoir communiquer" w:value="savoir communiquer"/>
          </w:dropDownList>
        </w:sdtPr>
        <w:sdtContent>
          <w:r>
            <w:rPr>
              <w:b/>
              <w:sz w:val="18"/>
              <w:szCs w:val="18"/>
            </w:rPr>
            <w:t>Savoir-être au choix</w:t>
          </w:r>
        </w:sdtContent>
      </w:sdt>
    </w:p>
    <w:sdt>
      <w:sdtPr>
        <w:rPr>
          <w:sz w:val="18"/>
          <w:szCs w:val="18"/>
        </w:rPr>
        <w:alias w:val="Niveau requis"/>
        <w:tag w:val="Niveau requis"/>
        <w:id w:val="425079872"/>
        <w:placeholder>
          <w:docPart w:val="CEACE951A3B8482294A2D0264F94EDB0"/>
        </w:placeholder>
        <w:dropDownList>
          <w:listItem w:displayText="choix liste" w:value="choix liste"/>
          <w:listItem w:displayText="niveau pratique" w:value="niveau pratique"/>
          <w:listItem w:displayText="niveau expert" w:value="niveau expert"/>
          <w:listItem w:displayText="niveau initié" w:value="niveau initié"/>
          <w:listItem w:displayText="niveau maîtrise" w:value="niveau maîtrise"/>
        </w:dropDownList>
      </w:sdtPr>
      <w:sdtContent>
        <w:p w:rsidR="006A2F02" w:rsidRPr="00290049" w:rsidRDefault="006A2F02" w:rsidP="006A2F02">
          <w:pPr>
            <w:pBdr>
              <w:top w:val="single" w:sz="4" w:space="1" w:color="auto"/>
              <w:left w:val="single" w:sz="4" w:space="4" w:color="auto"/>
              <w:bottom w:val="single" w:sz="4" w:space="1" w:color="auto"/>
              <w:right w:val="single" w:sz="4" w:space="4" w:color="auto"/>
            </w:pBdr>
            <w:rPr>
              <w:sz w:val="18"/>
              <w:szCs w:val="18"/>
            </w:rPr>
          </w:pPr>
          <w:r>
            <w:rPr>
              <w:sz w:val="18"/>
              <w:szCs w:val="18"/>
            </w:rPr>
            <w:t>choix liste</w:t>
          </w:r>
        </w:p>
      </w:sdtContent>
    </w:sdt>
    <w:sdt>
      <w:sdtPr>
        <w:rPr>
          <w:sz w:val="18"/>
          <w:szCs w:val="18"/>
        </w:rPr>
        <w:id w:val="-757516952"/>
        <w:placeholder>
          <w:docPart w:val="CEACE951A3B8482294A2D0264F94EDB0"/>
        </w:placeholder>
        <w:dropDownList>
          <w:listItem w:displayText="choix liste" w:value="choix liste"/>
          <w:listItem w:displayText="requis" w:value="requis"/>
          <w:listItem w:displayText="à aquérir" w:value="à aquérir"/>
        </w:dropDownList>
      </w:sdtPr>
      <w:sdtContent>
        <w:p w:rsidR="006A2F02" w:rsidRDefault="006A2F02" w:rsidP="006A2F02">
          <w:pPr>
            <w:pBdr>
              <w:top w:val="single" w:sz="4" w:space="1" w:color="auto"/>
              <w:left w:val="single" w:sz="4" w:space="4" w:color="auto"/>
              <w:bottom w:val="single" w:sz="4" w:space="1" w:color="auto"/>
              <w:right w:val="single" w:sz="4" w:space="4" w:color="auto"/>
            </w:pBdr>
            <w:rPr>
              <w:b/>
              <w:color w:val="323E4F" w:themeColor="text2" w:themeShade="BF"/>
            </w:rPr>
          </w:pPr>
          <w:r>
            <w:rPr>
              <w:sz w:val="18"/>
              <w:szCs w:val="18"/>
            </w:rPr>
            <w:t>choix liste</w:t>
          </w:r>
        </w:p>
      </w:sdtContent>
    </w:sdt>
    <w:p w:rsidR="006A2F02" w:rsidRDefault="006A2F02" w:rsidP="006A2F02">
      <w:pPr>
        <w:pBdr>
          <w:top w:val="single" w:sz="4" w:space="1" w:color="auto"/>
          <w:left w:val="single" w:sz="4" w:space="4" w:color="auto"/>
          <w:bottom w:val="single" w:sz="4" w:space="1" w:color="auto"/>
          <w:right w:val="single" w:sz="4" w:space="4" w:color="auto"/>
        </w:pBdr>
        <w:spacing w:after="0" w:line="240" w:lineRule="auto"/>
        <w:rPr>
          <w:b/>
          <w:color w:val="002060"/>
        </w:rPr>
      </w:pPr>
      <w:r w:rsidRPr="009607E4">
        <w:rPr>
          <w:b/>
          <w:color w:val="002060"/>
        </w:rPr>
        <w:t xml:space="preserve"> </w:t>
      </w:r>
    </w:p>
    <w:p w:rsidR="00A978D6" w:rsidRDefault="00A978D6" w:rsidP="006A2F02">
      <w:pPr>
        <w:pBdr>
          <w:top w:val="single" w:sz="4" w:space="1" w:color="auto"/>
          <w:left w:val="single" w:sz="4" w:space="4" w:color="auto"/>
          <w:bottom w:val="single" w:sz="4" w:space="1" w:color="auto"/>
          <w:right w:val="single" w:sz="4" w:space="4" w:color="auto"/>
        </w:pBdr>
        <w:spacing w:after="0" w:line="240" w:lineRule="auto"/>
        <w:rPr>
          <w:color w:val="323E4F" w:themeColor="text2" w:themeShade="BF"/>
        </w:rPr>
      </w:pPr>
      <w:r w:rsidRPr="009607E4">
        <w:rPr>
          <w:b/>
          <w:color w:val="002060"/>
        </w:rPr>
        <w:t>Vos perspectives</w:t>
      </w:r>
      <w:r w:rsidRPr="009607E4">
        <w:rPr>
          <w:color w:val="002060"/>
        </w:rPr>
        <w:t> </w:t>
      </w:r>
      <w:r w:rsidRPr="001F0C08">
        <w:rPr>
          <w:color w:val="323E4F" w:themeColor="text2" w:themeShade="BF"/>
        </w:rPr>
        <w:t>:</w:t>
      </w:r>
      <w:r w:rsidR="002853D7">
        <w:rPr>
          <w:color w:val="323E4F" w:themeColor="text2" w:themeShade="BF"/>
        </w:rPr>
        <w:t xml:space="preserve"> </w:t>
      </w:r>
      <w:r w:rsidR="002853D7" w:rsidRPr="001D11D4">
        <w:rPr>
          <w:rFonts w:cs="Calibri"/>
          <w:noProof/>
        </w:rPr>
        <w:t>Cadre chargé de la police administrative et de la réglementation générale, des ressources humaines, des élections, de la politique de la ville.</w:t>
      </w:r>
    </w:p>
    <w:p w:rsidR="00A978D6" w:rsidRDefault="00A978D6" w:rsidP="00A978D6">
      <w:pPr>
        <w:pBdr>
          <w:top w:val="single" w:sz="4" w:space="1" w:color="auto"/>
          <w:left w:val="single" w:sz="4" w:space="4" w:color="auto"/>
          <w:bottom w:val="single" w:sz="4" w:space="1" w:color="auto"/>
          <w:right w:val="single" w:sz="4" w:space="4" w:color="auto"/>
        </w:pBdr>
        <w:spacing w:after="0" w:line="240" w:lineRule="auto"/>
        <w:rPr>
          <w:b/>
          <w:color w:val="323E4F" w:themeColor="text2" w:themeShade="BF"/>
        </w:rPr>
      </w:pPr>
    </w:p>
    <w:p w:rsidR="00A978D6" w:rsidRDefault="00A978D6" w:rsidP="00A978D6">
      <w:pPr>
        <w:pBdr>
          <w:top w:val="single" w:sz="4" w:space="1" w:color="auto"/>
          <w:left w:val="single" w:sz="4" w:space="4" w:color="auto"/>
          <w:bottom w:val="single" w:sz="4" w:space="1" w:color="auto"/>
          <w:right w:val="single" w:sz="4" w:space="4" w:color="auto"/>
        </w:pBdr>
        <w:spacing w:after="0" w:line="240" w:lineRule="auto"/>
        <w:rPr>
          <w:color w:val="323E4F" w:themeColor="text2" w:themeShade="BF"/>
        </w:rPr>
      </w:pPr>
      <w:r w:rsidRPr="009607E4">
        <w:rPr>
          <w:b/>
          <w:color w:val="002060"/>
        </w:rPr>
        <w:t>Durée attendue sur le poste</w:t>
      </w:r>
      <w:r w:rsidRPr="001F0C08">
        <w:rPr>
          <w:color w:val="323E4F" w:themeColor="text2" w:themeShade="BF"/>
        </w:rPr>
        <w:t> :</w:t>
      </w:r>
      <w:r>
        <w:rPr>
          <w:color w:val="323E4F" w:themeColor="text2" w:themeShade="BF"/>
        </w:rPr>
        <w:t xml:space="preserve"> </w:t>
      </w:r>
      <w:r w:rsidR="006B06A6">
        <w:rPr>
          <w:color w:val="323E4F" w:themeColor="text2" w:themeShade="BF"/>
        </w:rPr>
        <w:t>3 ans</w:t>
      </w:r>
    </w:p>
    <w:p w:rsidR="00584189" w:rsidRDefault="00584189" w:rsidP="00A978D6">
      <w:pPr>
        <w:pBdr>
          <w:top w:val="single" w:sz="4" w:space="1" w:color="auto"/>
          <w:left w:val="single" w:sz="4" w:space="4" w:color="auto"/>
          <w:bottom w:val="single" w:sz="4" w:space="1" w:color="auto"/>
          <w:right w:val="single" w:sz="4" w:space="4" w:color="auto"/>
        </w:pBdr>
        <w:spacing w:after="0" w:line="240" w:lineRule="auto"/>
        <w:rPr>
          <w:color w:val="323E4F" w:themeColor="text2" w:themeShade="BF"/>
        </w:rPr>
      </w:pPr>
    </w:p>
    <w:p w:rsidR="00A978D6" w:rsidRDefault="00A978D6" w:rsidP="00A978D6">
      <w:pPr>
        <w:spacing w:after="0" w:line="240" w:lineRule="auto"/>
        <w:rPr>
          <w:b/>
          <w:color w:val="002060"/>
          <w:u w:val="single"/>
        </w:rPr>
      </w:pPr>
    </w:p>
    <w:p w:rsidR="00A978D6" w:rsidRPr="00685180" w:rsidRDefault="00A978D6" w:rsidP="00A978D6">
      <w:pPr>
        <w:spacing w:after="0" w:line="240" w:lineRule="auto"/>
        <w:rPr>
          <w:b/>
          <w:color w:val="323E4F" w:themeColor="text2" w:themeShade="BF"/>
          <w:u w:val="single"/>
        </w:rPr>
      </w:pPr>
      <w:r>
        <w:rPr>
          <w:b/>
          <w:color w:val="002060"/>
          <w:u w:val="single"/>
        </w:rPr>
        <w:t>Conditions particulières d’exercice</w:t>
      </w:r>
    </w:p>
    <w:p w:rsidR="00D119D1" w:rsidRDefault="00D119D1" w:rsidP="00D119D1">
      <w:pPr>
        <w:spacing w:after="0" w:line="240" w:lineRule="auto"/>
        <w:rPr>
          <w:color w:val="FF0000"/>
        </w:rPr>
      </w:pPr>
    </w:p>
    <w:p w:rsidR="00D119D1" w:rsidRDefault="00D119D1" w:rsidP="00D119D1">
      <w:pPr>
        <w:spacing w:after="0" w:line="240" w:lineRule="auto"/>
        <w:rPr>
          <w:b/>
          <w:color w:val="323E4F" w:themeColor="text2" w:themeShade="BF"/>
        </w:rPr>
      </w:pPr>
      <w:r w:rsidRPr="000048EC">
        <w:rPr>
          <w:color w:val="FF0000"/>
        </w:rPr>
        <w:t xml:space="preserve">Attention cet encadre doit comprendre au maximum </w:t>
      </w:r>
      <w:r>
        <w:rPr>
          <w:color w:val="FF0000"/>
        </w:rPr>
        <w:t>1</w:t>
      </w:r>
      <w:r w:rsidRPr="000048EC">
        <w:rPr>
          <w:color w:val="FF0000"/>
        </w:rPr>
        <w:t> </w:t>
      </w:r>
      <w:r>
        <w:rPr>
          <w:color w:val="FF0000"/>
        </w:rPr>
        <w:t>5</w:t>
      </w:r>
      <w:r w:rsidRPr="000048EC">
        <w:rPr>
          <w:color w:val="FF0000"/>
        </w:rPr>
        <w:t>00 caractères</w:t>
      </w:r>
    </w:p>
    <w:p w:rsidR="00863541" w:rsidRDefault="00A978D6" w:rsidP="008132F0">
      <w:pPr>
        <w:pBdr>
          <w:top w:val="single" w:sz="4" w:space="1" w:color="auto"/>
          <w:left w:val="single" w:sz="4" w:space="4" w:color="auto"/>
          <w:bottom w:val="single" w:sz="4" w:space="1" w:color="auto"/>
          <w:right w:val="single" w:sz="4" w:space="4" w:color="auto"/>
        </w:pBdr>
        <w:rPr>
          <w:b/>
          <w:color w:val="002060"/>
        </w:rPr>
      </w:pPr>
      <w:r w:rsidRPr="009607E4">
        <w:rPr>
          <w:b/>
          <w:color w:val="002060"/>
        </w:rPr>
        <w:t>Spécificités du poste / Contraintes / Sujétions</w:t>
      </w:r>
      <w:r>
        <w:rPr>
          <w:b/>
          <w:color w:val="002060"/>
        </w:rPr>
        <w:t xml:space="preserve"> : </w:t>
      </w:r>
    </w:p>
    <w:p w:rsidR="00863541" w:rsidRDefault="00863541" w:rsidP="00863541">
      <w:pPr>
        <w:spacing w:after="0" w:line="240" w:lineRule="auto"/>
        <w:rPr>
          <w:rFonts w:cs="Calibri"/>
          <w:noProof/>
          <w:sz w:val="20"/>
          <w:szCs w:val="20"/>
        </w:rPr>
      </w:pPr>
      <w:r w:rsidRPr="001D11D4">
        <w:rPr>
          <w:rFonts w:cs="Calibri"/>
          <w:sz w:val="20"/>
          <w:szCs w:val="20"/>
        </w:rPr>
        <w:t xml:space="preserve">Vous </w:t>
      </w:r>
      <w:r w:rsidRPr="001D11D4">
        <w:rPr>
          <w:rFonts w:cs="Calibri"/>
          <w:noProof/>
          <w:sz w:val="20"/>
          <w:szCs w:val="20"/>
        </w:rPr>
        <w:t>exercez vos missions sur la base de l’horaire 38 heures hebdomadaires - générant 16 jours d’ARTT</w:t>
      </w:r>
      <w:r>
        <w:rPr>
          <w:rFonts w:cs="Calibri"/>
          <w:noProof/>
          <w:sz w:val="20"/>
          <w:szCs w:val="20"/>
        </w:rPr>
        <w:t>.</w:t>
      </w:r>
    </w:p>
    <w:p w:rsidR="00863541" w:rsidRPr="001D11D4" w:rsidRDefault="00863541" w:rsidP="00863541">
      <w:pPr>
        <w:spacing w:after="0" w:line="240" w:lineRule="auto"/>
        <w:rPr>
          <w:rFonts w:cs="Calibri"/>
          <w:b/>
          <w:color w:val="17365D"/>
          <w:sz w:val="20"/>
          <w:szCs w:val="20"/>
        </w:rPr>
      </w:pPr>
      <w:r>
        <w:rPr>
          <w:rFonts w:cs="Calibri"/>
          <w:noProof/>
          <w:sz w:val="20"/>
          <w:szCs w:val="20"/>
        </w:rPr>
        <w:t>Poste soumis à habilitation.</w:t>
      </w:r>
    </w:p>
    <w:p w:rsidR="00863541" w:rsidRPr="008544E3" w:rsidRDefault="00863541" w:rsidP="008132F0">
      <w:pPr>
        <w:pBdr>
          <w:top w:val="single" w:sz="4" w:space="1" w:color="auto"/>
          <w:left w:val="single" w:sz="4" w:space="4" w:color="auto"/>
          <w:bottom w:val="single" w:sz="4" w:space="1" w:color="auto"/>
          <w:right w:val="single" w:sz="4" w:space="4" w:color="auto"/>
        </w:pBdr>
        <w:rPr>
          <w:b/>
          <w:color w:val="323E4F" w:themeColor="text2" w:themeShade="BF"/>
        </w:rPr>
      </w:pPr>
    </w:p>
    <w:p w:rsidR="000F30B9" w:rsidRDefault="00685180" w:rsidP="008132F0">
      <w:pPr>
        <w:pBdr>
          <w:top w:val="single" w:sz="4" w:space="1" w:color="auto"/>
          <w:left w:val="single" w:sz="4" w:space="4" w:color="auto"/>
          <w:bottom w:val="single" w:sz="4" w:space="1" w:color="auto"/>
          <w:right w:val="single" w:sz="4" w:space="4" w:color="auto"/>
        </w:pBdr>
        <w:spacing w:after="0" w:line="240" w:lineRule="auto"/>
        <w:rPr>
          <w:b/>
          <w:color w:val="002060"/>
        </w:rPr>
      </w:pPr>
      <w:r w:rsidRPr="009607E4">
        <w:rPr>
          <w:b/>
          <w:color w:val="002060"/>
        </w:rPr>
        <w:t>Qui contacter ?</w:t>
      </w:r>
      <w:r w:rsidR="009607E4">
        <w:rPr>
          <w:b/>
          <w:color w:val="002060"/>
        </w:rPr>
        <w:t xml:space="preserve"> </w:t>
      </w:r>
      <w:r w:rsidR="000F30B9">
        <w:rPr>
          <w:b/>
          <w:color w:val="002060"/>
        </w:rPr>
        <w:t>Indiquer les coordonnées ou adresse mail des personnes à contacter</w:t>
      </w:r>
    </w:p>
    <w:p w:rsidR="00863541" w:rsidRDefault="00863541" w:rsidP="008132F0">
      <w:pPr>
        <w:pBdr>
          <w:top w:val="single" w:sz="4" w:space="1" w:color="auto"/>
          <w:left w:val="single" w:sz="4" w:space="4" w:color="auto"/>
          <w:bottom w:val="single" w:sz="4" w:space="1" w:color="auto"/>
          <w:right w:val="single" w:sz="4" w:space="4" w:color="auto"/>
        </w:pBdr>
        <w:spacing w:after="0" w:line="240" w:lineRule="auto"/>
        <w:rPr>
          <w:b/>
          <w:color w:val="002060"/>
        </w:rPr>
      </w:pPr>
    </w:p>
    <w:p w:rsidR="00863541" w:rsidRPr="00D92F51" w:rsidRDefault="00863541" w:rsidP="00863541">
      <w:pPr>
        <w:spacing w:after="0" w:line="240" w:lineRule="auto"/>
        <w:rPr>
          <w:rFonts w:cs="Arial"/>
          <w:noProof/>
        </w:rPr>
      </w:pPr>
      <w:r w:rsidRPr="00D92F51">
        <w:rPr>
          <w:rFonts w:cs="Arial"/>
          <w:noProof/>
        </w:rPr>
        <w:t xml:space="preserve">La directrice de cabinet : 01 40 97 22 23 / </w:t>
      </w:r>
      <w:hyperlink r:id="rId7" w:history="1">
        <w:r w:rsidRPr="00D92F51">
          <w:rPr>
            <w:rStyle w:val="Lienhypertexte"/>
            <w:rFonts w:cs="Arial"/>
            <w:noProof/>
          </w:rPr>
          <w:t>sandra.guthleben@hauts-de-seine.gouv.fr</w:t>
        </w:r>
      </w:hyperlink>
    </w:p>
    <w:p w:rsidR="00863541" w:rsidRPr="00D92F51" w:rsidRDefault="00863541" w:rsidP="00863541">
      <w:pPr>
        <w:spacing w:after="0" w:line="240" w:lineRule="auto"/>
        <w:rPr>
          <w:rFonts w:cs="Arial"/>
          <w:noProof/>
        </w:rPr>
      </w:pPr>
      <w:r w:rsidRPr="00D92F51">
        <w:rPr>
          <w:color w:val="000000"/>
        </w:rPr>
        <w:t xml:space="preserve">La </w:t>
      </w:r>
      <w:r w:rsidRPr="00D92F51">
        <w:rPr>
          <w:rFonts w:cs="Arial"/>
          <w:noProof/>
        </w:rPr>
        <w:t xml:space="preserve">directrice des sécurités : 01 40 97 23 21 / </w:t>
      </w:r>
      <w:hyperlink r:id="rId8" w:history="1">
        <w:r w:rsidRPr="00D92F51">
          <w:rPr>
            <w:rStyle w:val="Lienhypertexte"/>
            <w:rFonts w:cs="Arial"/>
            <w:noProof/>
          </w:rPr>
          <w:t>helene.vareilles@hauts-de-seine.gouv.fr</w:t>
        </w:r>
      </w:hyperlink>
    </w:p>
    <w:p w:rsidR="00863541" w:rsidRPr="00D92F51" w:rsidRDefault="00863541" w:rsidP="00863541">
      <w:pPr>
        <w:spacing w:after="0" w:line="240" w:lineRule="auto"/>
        <w:rPr>
          <w:rFonts w:cs="Arial"/>
          <w:noProof/>
        </w:rPr>
      </w:pPr>
      <w:r w:rsidRPr="00D92F51">
        <w:rPr>
          <w:color w:val="000000"/>
        </w:rPr>
        <w:t xml:space="preserve">Le </w:t>
      </w:r>
      <w:r w:rsidRPr="00D92F51">
        <w:rPr>
          <w:rFonts w:cs="Arial"/>
          <w:noProof/>
        </w:rPr>
        <w:t>chef du bureau de la sécu</w:t>
      </w:r>
      <w:r>
        <w:rPr>
          <w:rFonts w:cs="Arial"/>
          <w:noProof/>
        </w:rPr>
        <w:t>rité intérieure : 01 40 97 22 33</w:t>
      </w:r>
      <w:r w:rsidRPr="00D92F51">
        <w:rPr>
          <w:rFonts w:cs="Arial"/>
          <w:noProof/>
        </w:rPr>
        <w:t xml:space="preserve"> / </w:t>
      </w:r>
      <w:hyperlink r:id="rId9" w:history="1">
        <w:r w:rsidRPr="00D92F51">
          <w:rPr>
            <w:rStyle w:val="Lienhypertexte"/>
            <w:rFonts w:cs="Arial"/>
            <w:noProof/>
          </w:rPr>
          <w:t>aurelie.barriere@hauts-de-seine.gouv.fr</w:t>
        </w:r>
      </w:hyperlink>
    </w:p>
    <w:p w:rsidR="00685180" w:rsidRPr="001F0C08" w:rsidRDefault="00685180" w:rsidP="008132F0">
      <w:pPr>
        <w:pBdr>
          <w:top w:val="single" w:sz="4" w:space="1" w:color="auto"/>
          <w:left w:val="single" w:sz="4" w:space="4" w:color="auto"/>
          <w:bottom w:val="single" w:sz="4" w:space="1" w:color="auto"/>
          <w:right w:val="single" w:sz="4" w:space="4" w:color="auto"/>
        </w:pBdr>
        <w:spacing w:after="0" w:line="240" w:lineRule="auto"/>
        <w:rPr>
          <w:color w:val="323E4F" w:themeColor="text2" w:themeShade="BF"/>
        </w:rPr>
      </w:pPr>
    </w:p>
    <w:p w:rsidR="004D1F58" w:rsidRPr="001F0C08" w:rsidRDefault="004D1F58" w:rsidP="008132F0">
      <w:pPr>
        <w:pBdr>
          <w:top w:val="single" w:sz="4" w:space="1" w:color="auto"/>
          <w:left w:val="single" w:sz="4" w:space="4" w:color="auto"/>
          <w:bottom w:val="single" w:sz="4" w:space="1" w:color="auto"/>
          <w:right w:val="single" w:sz="4" w:space="4" w:color="auto"/>
        </w:pBdr>
        <w:spacing w:after="0" w:line="240" w:lineRule="auto"/>
        <w:rPr>
          <w:color w:val="323E4F" w:themeColor="text2" w:themeShade="BF"/>
        </w:rPr>
      </w:pPr>
      <w:r>
        <w:rPr>
          <w:b/>
          <w:color w:val="323E4F" w:themeColor="text2" w:themeShade="BF"/>
        </w:rPr>
        <w:t>Liste des pièces requises pour déposer une candidature</w:t>
      </w:r>
      <w:r w:rsidRPr="001F0C08">
        <w:rPr>
          <w:color w:val="323E4F" w:themeColor="text2" w:themeShade="BF"/>
        </w:rPr>
        <w:t> :</w:t>
      </w:r>
    </w:p>
    <w:p w:rsidR="00031DFC" w:rsidRDefault="00031DFC" w:rsidP="008132F0">
      <w:pPr>
        <w:pBdr>
          <w:top w:val="single" w:sz="4" w:space="1" w:color="auto"/>
          <w:left w:val="single" w:sz="4" w:space="4" w:color="auto"/>
          <w:bottom w:val="single" w:sz="4" w:space="1" w:color="auto"/>
          <w:right w:val="single" w:sz="4" w:space="4" w:color="auto"/>
        </w:pBdr>
        <w:spacing w:after="0" w:line="240" w:lineRule="auto"/>
      </w:pPr>
      <w:r>
        <w:t>Voir le formulaire unique de demande de mobilité/recrutement disponible à ces adresses :</w:t>
      </w:r>
    </w:p>
    <w:p w:rsidR="00031DFC" w:rsidRDefault="00031DFC" w:rsidP="008132F0">
      <w:pPr>
        <w:pBdr>
          <w:top w:val="single" w:sz="4" w:space="1" w:color="auto"/>
          <w:left w:val="single" w:sz="4" w:space="4" w:color="auto"/>
          <w:bottom w:val="single" w:sz="4" w:space="1" w:color="auto"/>
          <w:right w:val="single" w:sz="4" w:space="4" w:color="auto"/>
        </w:pBdr>
        <w:spacing w:after="0" w:line="240" w:lineRule="auto"/>
      </w:pPr>
    </w:p>
    <w:p w:rsidR="00031DFC" w:rsidRDefault="00031DFC" w:rsidP="008132F0">
      <w:pPr>
        <w:pBdr>
          <w:top w:val="single" w:sz="4" w:space="1" w:color="auto"/>
          <w:left w:val="single" w:sz="4" w:space="4" w:color="auto"/>
          <w:bottom w:val="single" w:sz="4" w:space="1" w:color="auto"/>
          <w:right w:val="single" w:sz="4" w:space="4" w:color="auto"/>
        </w:pBdr>
        <w:spacing w:after="0" w:line="240" w:lineRule="auto"/>
      </w:pPr>
      <w:r>
        <w:t>Personnels du ministère de l'Intérieur</w:t>
      </w:r>
    </w:p>
    <w:p w:rsidR="008132F0" w:rsidRDefault="0025416E" w:rsidP="008132F0">
      <w:pPr>
        <w:pBdr>
          <w:top w:val="single" w:sz="4" w:space="1" w:color="auto"/>
          <w:left w:val="single" w:sz="4" w:space="4" w:color="auto"/>
          <w:bottom w:val="single" w:sz="4" w:space="1" w:color="auto"/>
          <w:right w:val="single" w:sz="4" w:space="4" w:color="auto"/>
        </w:pBdr>
        <w:spacing w:after="0" w:line="240" w:lineRule="auto"/>
      </w:pPr>
      <w:hyperlink r:id="rId10" w:history="1">
        <w:r w:rsidR="007052C0">
          <w:rPr>
            <w:rStyle w:val="Lienhypertexte"/>
          </w:rPr>
          <w:t>http://ressources-humaines.interieur.ader.gouv.fr/images/Mobilite_2022/Formulaire%20mobilit%C3%A9%20avec%20PSA.docx</w:t>
        </w:r>
      </w:hyperlink>
    </w:p>
    <w:p w:rsidR="007052C0" w:rsidRDefault="007052C0" w:rsidP="008132F0">
      <w:pPr>
        <w:pBdr>
          <w:top w:val="single" w:sz="4" w:space="1" w:color="auto"/>
          <w:left w:val="single" w:sz="4" w:space="4" w:color="auto"/>
          <w:bottom w:val="single" w:sz="4" w:space="1" w:color="auto"/>
          <w:right w:val="single" w:sz="4" w:space="4" w:color="auto"/>
        </w:pBdr>
        <w:spacing w:after="0" w:line="240" w:lineRule="auto"/>
      </w:pPr>
    </w:p>
    <w:p w:rsidR="00031DFC" w:rsidRDefault="00031DFC" w:rsidP="008132F0">
      <w:pPr>
        <w:pBdr>
          <w:top w:val="single" w:sz="4" w:space="1" w:color="auto"/>
          <w:left w:val="single" w:sz="4" w:space="4" w:color="auto"/>
          <w:bottom w:val="single" w:sz="4" w:space="1" w:color="auto"/>
          <w:right w:val="single" w:sz="4" w:space="4" w:color="auto"/>
        </w:pBdr>
        <w:spacing w:after="0" w:line="240" w:lineRule="auto"/>
      </w:pPr>
      <w:r>
        <w:t>Personnels externes</w:t>
      </w:r>
    </w:p>
    <w:p w:rsidR="004D1F58" w:rsidRDefault="0025416E" w:rsidP="008132F0">
      <w:pPr>
        <w:pBdr>
          <w:top w:val="single" w:sz="4" w:space="1" w:color="auto"/>
          <w:left w:val="single" w:sz="4" w:space="4" w:color="auto"/>
          <w:bottom w:val="single" w:sz="4" w:space="1" w:color="auto"/>
          <w:right w:val="single" w:sz="4" w:space="4" w:color="auto"/>
        </w:pBdr>
        <w:spacing w:after="0" w:line="240" w:lineRule="auto"/>
      </w:pPr>
      <w:hyperlink r:id="rId11" w:history="1">
        <w:r w:rsidR="008132F0">
          <w:rPr>
            <w:rStyle w:val="Lienhypertexte"/>
          </w:rPr>
          <w:t>https://www.interieur.gouv.fr/content/download/130980/1041719/file/formulaire-mobilite-avec-psa.docx</w:t>
        </w:r>
      </w:hyperlink>
    </w:p>
    <w:p w:rsidR="008132F0" w:rsidRDefault="008132F0" w:rsidP="004D1F58">
      <w:pPr>
        <w:spacing w:after="0" w:line="240" w:lineRule="auto"/>
      </w:pPr>
    </w:p>
    <w:p w:rsidR="00584189" w:rsidRPr="00BB5E47" w:rsidRDefault="00584189" w:rsidP="00584189">
      <w:pPr>
        <w:spacing w:after="0" w:line="240" w:lineRule="auto"/>
        <w:rPr>
          <w:b/>
          <w:color w:val="17365D"/>
        </w:rPr>
      </w:pPr>
      <w:r>
        <w:t xml:space="preserve">Temps plein :      </w:t>
      </w:r>
      <w:r w:rsidRPr="00BB5E47">
        <w:rPr>
          <w:b/>
          <w:color w:val="17365D"/>
        </w:rPr>
        <w:t xml:space="preserve">Oui </w:t>
      </w:r>
      <w:r w:rsidR="00863541">
        <w:rPr>
          <w:b/>
          <w:color w:val="17365D"/>
        </w:rPr>
        <w:fldChar w:fldCharType="begin">
          <w:ffData>
            <w:name w:val=""/>
            <w:enabled/>
            <w:calcOnExit w:val="0"/>
            <w:checkBox>
              <w:sizeAuto/>
              <w:default w:val="1"/>
            </w:checkBox>
          </w:ffData>
        </w:fldChar>
      </w:r>
      <w:r w:rsidR="00863541">
        <w:rPr>
          <w:b/>
          <w:color w:val="17365D"/>
        </w:rPr>
        <w:instrText xml:space="preserve"> FORMCHECKBOX </w:instrText>
      </w:r>
      <w:r w:rsidR="00863541">
        <w:rPr>
          <w:b/>
          <w:color w:val="17365D"/>
        </w:rPr>
      </w:r>
      <w:r w:rsidR="00863541">
        <w:rPr>
          <w:b/>
          <w:color w:val="17365D"/>
        </w:rPr>
        <w:fldChar w:fldCharType="end"/>
      </w:r>
      <w:r w:rsidRPr="00BB5E47">
        <w:rPr>
          <w:b/>
          <w:color w:val="17365D"/>
        </w:rPr>
        <w:t xml:space="preserve">      Non </w:t>
      </w:r>
      <w:r w:rsidR="0025416E" w:rsidRPr="00BB5E47">
        <w:rPr>
          <w:b/>
          <w:color w:val="17365D"/>
        </w:rPr>
        <w:fldChar w:fldCharType="begin">
          <w:ffData>
            <w:name w:val="Non"/>
            <w:enabled/>
            <w:calcOnExit w:val="0"/>
            <w:checkBox>
              <w:sizeAuto/>
              <w:default w:val="0"/>
            </w:checkBox>
          </w:ffData>
        </w:fldChar>
      </w:r>
      <w:r w:rsidRPr="00BB5E47">
        <w:rPr>
          <w:b/>
          <w:color w:val="17365D"/>
        </w:rPr>
        <w:instrText xml:space="preserve"> FORMCHECKBOX </w:instrText>
      </w:r>
      <w:r w:rsidR="0025416E">
        <w:rPr>
          <w:b/>
          <w:color w:val="17365D"/>
        </w:rPr>
      </w:r>
      <w:r w:rsidR="0025416E">
        <w:rPr>
          <w:b/>
          <w:color w:val="17365D"/>
        </w:rPr>
        <w:fldChar w:fldCharType="separate"/>
      </w:r>
      <w:r w:rsidR="0025416E" w:rsidRPr="00BB5E47">
        <w:rPr>
          <w:b/>
          <w:color w:val="17365D"/>
        </w:rPr>
        <w:fldChar w:fldCharType="end"/>
      </w:r>
    </w:p>
    <w:p w:rsidR="00A978D6" w:rsidRDefault="00A978D6" w:rsidP="00A978D6">
      <w:pPr>
        <w:spacing w:after="0" w:line="240" w:lineRule="auto"/>
        <w:rPr>
          <w:b/>
          <w:color w:val="002060"/>
          <w:u w:val="single"/>
        </w:rPr>
      </w:pPr>
    </w:p>
    <w:p w:rsidR="00041D1B" w:rsidRDefault="00041D1B" w:rsidP="00A978D6">
      <w:pPr>
        <w:spacing w:after="0" w:line="240" w:lineRule="auto"/>
        <w:rPr>
          <w:b/>
          <w:color w:val="002060"/>
          <w:u w:val="single"/>
        </w:rPr>
      </w:pPr>
    </w:p>
    <w:p w:rsidR="00041D1B" w:rsidRDefault="00041D1B" w:rsidP="00A978D6">
      <w:pPr>
        <w:spacing w:after="0" w:line="240" w:lineRule="auto"/>
        <w:rPr>
          <w:b/>
          <w:color w:val="002060"/>
          <w:u w:val="single"/>
        </w:rPr>
      </w:pPr>
    </w:p>
    <w:p w:rsidR="00041D1B" w:rsidRDefault="00041D1B" w:rsidP="00A978D6">
      <w:pPr>
        <w:spacing w:after="0" w:line="240" w:lineRule="auto"/>
        <w:rPr>
          <w:b/>
          <w:color w:val="002060"/>
          <w:u w:val="single"/>
        </w:rPr>
      </w:pPr>
    </w:p>
    <w:p w:rsidR="00041D1B" w:rsidRDefault="00041D1B" w:rsidP="00A978D6">
      <w:pPr>
        <w:spacing w:after="0" w:line="240" w:lineRule="auto"/>
        <w:rPr>
          <w:b/>
          <w:color w:val="002060"/>
          <w:u w:val="single"/>
        </w:rPr>
      </w:pPr>
    </w:p>
    <w:p w:rsidR="00041D1B" w:rsidRDefault="00041D1B" w:rsidP="00A978D6">
      <w:pPr>
        <w:spacing w:after="0" w:line="240" w:lineRule="auto"/>
        <w:rPr>
          <w:b/>
          <w:color w:val="002060"/>
          <w:u w:val="single"/>
        </w:rPr>
      </w:pPr>
    </w:p>
    <w:p w:rsidR="00041D1B" w:rsidRDefault="00041D1B" w:rsidP="00A978D6">
      <w:pPr>
        <w:spacing w:after="0" w:line="240" w:lineRule="auto"/>
        <w:rPr>
          <w:b/>
          <w:color w:val="002060"/>
          <w:u w:val="single"/>
        </w:rPr>
      </w:pPr>
    </w:p>
    <w:p w:rsidR="007052C0" w:rsidRDefault="007052C0" w:rsidP="00A978D6">
      <w:pPr>
        <w:spacing w:after="0" w:line="240" w:lineRule="auto"/>
        <w:rPr>
          <w:b/>
          <w:color w:val="002060"/>
          <w:u w:val="single"/>
        </w:rPr>
      </w:pPr>
    </w:p>
    <w:p w:rsidR="00041D1B" w:rsidRDefault="00041D1B" w:rsidP="00A978D6">
      <w:pPr>
        <w:spacing w:after="0" w:line="240" w:lineRule="auto"/>
        <w:rPr>
          <w:b/>
          <w:color w:val="002060"/>
          <w:u w:val="single"/>
        </w:rPr>
      </w:pPr>
    </w:p>
    <w:p w:rsidR="00041D1B" w:rsidRDefault="00041D1B" w:rsidP="00A978D6">
      <w:pPr>
        <w:spacing w:after="0" w:line="240" w:lineRule="auto"/>
        <w:rPr>
          <w:b/>
          <w:color w:val="002060"/>
          <w:u w:val="single"/>
        </w:rPr>
      </w:pPr>
    </w:p>
    <w:p w:rsidR="00041D1B" w:rsidRDefault="00041D1B" w:rsidP="00A978D6">
      <w:pPr>
        <w:spacing w:after="0" w:line="240" w:lineRule="auto"/>
        <w:rPr>
          <w:b/>
          <w:color w:val="002060"/>
          <w:u w:val="single"/>
        </w:rPr>
      </w:pPr>
    </w:p>
    <w:p w:rsidR="00A978D6" w:rsidRPr="00685180" w:rsidRDefault="00A978D6" w:rsidP="00A978D6">
      <w:pPr>
        <w:spacing w:after="0" w:line="240" w:lineRule="auto"/>
        <w:rPr>
          <w:b/>
          <w:color w:val="323E4F" w:themeColor="text2" w:themeShade="BF"/>
          <w:u w:val="single"/>
        </w:rPr>
      </w:pPr>
      <w:r>
        <w:rPr>
          <w:b/>
          <w:color w:val="002060"/>
          <w:u w:val="single"/>
        </w:rPr>
        <w:t>Informations complémentaires</w:t>
      </w:r>
    </w:p>
    <w:p w:rsidR="00A978D6" w:rsidRDefault="00A978D6" w:rsidP="004D1F58">
      <w:pPr>
        <w:spacing w:after="0" w:line="240" w:lineRule="auto"/>
      </w:pPr>
    </w:p>
    <w:p w:rsidR="00A978D6" w:rsidRDefault="00A978D6" w:rsidP="00A978D6">
      <w:pPr>
        <w:pBdr>
          <w:top w:val="single" w:sz="4" w:space="1" w:color="auto"/>
          <w:left w:val="single" w:sz="4" w:space="4" w:color="auto"/>
          <w:bottom w:val="single" w:sz="4" w:space="1" w:color="auto"/>
          <w:right w:val="single" w:sz="4" w:space="4" w:color="auto"/>
        </w:pBdr>
        <w:spacing w:after="0" w:line="240" w:lineRule="auto"/>
        <w:rPr>
          <w:b/>
          <w:color w:val="002060"/>
        </w:rPr>
      </w:pPr>
      <w:r w:rsidRPr="009607E4">
        <w:rPr>
          <w:b/>
          <w:color w:val="002060"/>
        </w:rPr>
        <w:t>Localisation administrative et géographique / Affectation</w:t>
      </w:r>
      <w:r>
        <w:rPr>
          <w:b/>
          <w:color w:val="002060"/>
        </w:rPr>
        <w:t xml:space="preserve"> : </w:t>
      </w:r>
    </w:p>
    <w:p w:rsidR="00863541" w:rsidRDefault="00863541" w:rsidP="00A978D6">
      <w:pPr>
        <w:pBdr>
          <w:top w:val="single" w:sz="4" w:space="1" w:color="auto"/>
          <w:left w:val="single" w:sz="4" w:space="4" w:color="auto"/>
          <w:bottom w:val="single" w:sz="4" w:space="1" w:color="auto"/>
          <w:right w:val="single" w:sz="4" w:space="4" w:color="auto"/>
        </w:pBdr>
        <w:spacing w:after="0" w:line="240" w:lineRule="auto"/>
        <w:rPr>
          <w:b/>
          <w:color w:val="002060"/>
        </w:rPr>
      </w:pPr>
    </w:p>
    <w:p w:rsidR="00863541" w:rsidRPr="00170B42" w:rsidRDefault="00863541" w:rsidP="00863541">
      <w:pPr>
        <w:spacing w:after="0" w:line="240" w:lineRule="auto"/>
        <w:rPr>
          <w:sz w:val="20"/>
          <w:szCs w:val="20"/>
        </w:rPr>
      </w:pPr>
      <w:r w:rsidRPr="00170B42">
        <w:rPr>
          <w:sz w:val="20"/>
          <w:szCs w:val="20"/>
        </w:rPr>
        <w:t xml:space="preserve">Préfecture des </w:t>
      </w:r>
      <w:r w:rsidRPr="00170B42">
        <w:rPr>
          <w:rFonts w:cs="Arial"/>
          <w:noProof/>
          <w:sz w:val="20"/>
          <w:szCs w:val="20"/>
        </w:rPr>
        <w:t xml:space="preserve">Hauts de Seine  - Cabinet du Préfet – Direction des sécurités - Bureau de la sécurité intérieure - 24ème étage - 167-177 avenue Joliot Curie  - 92 013 NANTERRE - </w:t>
      </w:r>
      <w:r w:rsidRPr="00170B42">
        <w:rPr>
          <w:rFonts w:cs="Arial"/>
          <w:sz w:val="20"/>
          <w:szCs w:val="20"/>
        </w:rPr>
        <w:t>RER A – Station Nanterre préfecture ou université BUS 159/160/163/259/276/304/Ligne rouge (560)/N53</w:t>
      </w:r>
    </w:p>
    <w:p w:rsidR="00863541" w:rsidRDefault="00863541" w:rsidP="00A978D6">
      <w:pPr>
        <w:pBdr>
          <w:top w:val="single" w:sz="4" w:space="1" w:color="auto"/>
          <w:left w:val="single" w:sz="4" w:space="4" w:color="auto"/>
          <w:bottom w:val="single" w:sz="4" w:space="1" w:color="auto"/>
          <w:right w:val="single" w:sz="4" w:space="4" w:color="auto"/>
        </w:pBdr>
        <w:spacing w:after="0" w:line="240" w:lineRule="auto"/>
        <w:rPr>
          <w:b/>
          <w:color w:val="002060"/>
        </w:rPr>
      </w:pPr>
    </w:p>
    <w:p w:rsidR="005C177B" w:rsidRDefault="005C177B" w:rsidP="00A978D6">
      <w:pPr>
        <w:pBdr>
          <w:top w:val="single" w:sz="4" w:space="1" w:color="auto"/>
          <w:left w:val="single" w:sz="4" w:space="4" w:color="auto"/>
          <w:bottom w:val="single" w:sz="4" w:space="1" w:color="auto"/>
          <w:right w:val="single" w:sz="4" w:space="4" w:color="auto"/>
        </w:pBdr>
        <w:spacing w:after="0" w:line="240" w:lineRule="auto"/>
        <w:rPr>
          <w:b/>
          <w:color w:val="002060"/>
        </w:rPr>
      </w:pPr>
    </w:p>
    <w:p w:rsidR="00B22BB9" w:rsidRDefault="005C177B" w:rsidP="00A978D6">
      <w:pPr>
        <w:pBdr>
          <w:top w:val="single" w:sz="4" w:space="1" w:color="auto"/>
          <w:left w:val="single" w:sz="4" w:space="4" w:color="auto"/>
          <w:bottom w:val="single" w:sz="4" w:space="1" w:color="auto"/>
          <w:right w:val="single" w:sz="4" w:space="4" w:color="auto"/>
        </w:pBdr>
        <w:spacing w:after="0" w:line="240" w:lineRule="auto"/>
        <w:rPr>
          <w:b/>
          <w:color w:val="002060"/>
        </w:rPr>
      </w:pPr>
      <w:r>
        <w:rPr>
          <w:b/>
          <w:color w:val="002060"/>
        </w:rPr>
        <w:t>E</w:t>
      </w:r>
      <w:r w:rsidR="00D119D1">
        <w:rPr>
          <w:b/>
          <w:color w:val="002060"/>
        </w:rPr>
        <w:t xml:space="preserve">mploi </w:t>
      </w:r>
      <w:r w:rsidR="00D119D1" w:rsidRPr="005C177B">
        <w:rPr>
          <w:b/>
          <w:color w:val="002060"/>
        </w:rPr>
        <w:t>fonctionnel </w:t>
      </w:r>
      <w:r w:rsidR="00487630" w:rsidRPr="005C177B">
        <w:rPr>
          <w:b/>
          <w:color w:val="002060"/>
        </w:rPr>
        <w:t xml:space="preserve">(codification RMFP pour publication) </w:t>
      </w:r>
      <w:r w:rsidR="00D119D1" w:rsidRPr="005C177B">
        <w:rPr>
          <w:b/>
          <w:color w:val="002060"/>
        </w:rPr>
        <w:t xml:space="preserve">: </w:t>
      </w:r>
    </w:p>
    <w:p w:rsidR="005C177B" w:rsidRPr="005C177B" w:rsidRDefault="005C177B" w:rsidP="005C177B">
      <w:pPr>
        <w:pBdr>
          <w:top w:val="single" w:sz="4" w:space="1" w:color="auto"/>
          <w:left w:val="single" w:sz="4" w:space="4" w:color="auto"/>
          <w:bottom w:val="single" w:sz="4" w:space="1" w:color="auto"/>
          <w:right w:val="single" w:sz="4" w:space="4" w:color="auto"/>
        </w:pBdr>
        <w:spacing w:after="0" w:line="240" w:lineRule="auto"/>
      </w:pPr>
      <w:r w:rsidRPr="005C177B">
        <w:t xml:space="preserve">Vous trouverez le référentiel </w:t>
      </w:r>
      <w:r>
        <w:t>RMFP</w:t>
      </w:r>
      <w:r w:rsidRPr="005C177B">
        <w:t xml:space="preserve"> sous le lien suivant :</w:t>
      </w:r>
    </w:p>
    <w:p w:rsidR="005C177B" w:rsidRDefault="0025416E" w:rsidP="00A978D6">
      <w:pPr>
        <w:pBdr>
          <w:top w:val="single" w:sz="4" w:space="1" w:color="auto"/>
          <w:left w:val="single" w:sz="4" w:space="4" w:color="auto"/>
          <w:bottom w:val="single" w:sz="4" w:space="1" w:color="auto"/>
          <w:right w:val="single" w:sz="4" w:space="4" w:color="auto"/>
        </w:pBdr>
        <w:spacing w:after="0" w:line="240" w:lineRule="auto"/>
        <w:rPr>
          <w:color w:val="002060"/>
        </w:rPr>
      </w:pPr>
      <w:hyperlink r:id="rId12" w:history="1">
        <w:r w:rsidR="005C177B" w:rsidRPr="0007225C">
          <w:rPr>
            <w:rStyle w:val="Lienhypertexte"/>
          </w:rPr>
          <w:t>https://www.fonction-publique.gouv.fr/biep/repertoire-interministeriel-des-metiers-de-letat</w:t>
        </w:r>
      </w:hyperlink>
    </w:p>
    <w:p w:rsidR="005C177B" w:rsidRDefault="005C177B" w:rsidP="00A978D6">
      <w:pPr>
        <w:pBdr>
          <w:top w:val="single" w:sz="4" w:space="1" w:color="auto"/>
          <w:left w:val="single" w:sz="4" w:space="4" w:color="auto"/>
          <w:bottom w:val="single" w:sz="4" w:space="1" w:color="auto"/>
          <w:right w:val="single" w:sz="4" w:space="4" w:color="auto"/>
        </w:pBdr>
        <w:spacing w:after="0" w:line="240" w:lineRule="auto"/>
        <w:rPr>
          <w:color w:val="002060"/>
        </w:rPr>
      </w:pPr>
    </w:p>
    <w:p w:rsidR="00D119D1" w:rsidRPr="005C177B" w:rsidRDefault="00D119D1" w:rsidP="00A978D6">
      <w:pPr>
        <w:pBdr>
          <w:top w:val="single" w:sz="4" w:space="1" w:color="auto"/>
          <w:left w:val="single" w:sz="4" w:space="4" w:color="auto"/>
          <w:bottom w:val="single" w:sz="4" w:space="1" w:color="auto"/>
          <w:right w:val="single" w:sz="4" w:space="4" w:color="auto"/>
        </w:pBdr>
        <w:spacing w:after="0" w:line="240" w:lineRule="auto"/>
        <w:rPr>
          <w:b/>
          <w:color w:val="002060"/>
        </w:rPr>
      </w:pPr>
      <w:r w:rsidRPr="005C177B">
        <w:rPr>
          <w:b/>
          <w:color w:val="002060"/>
        </w:rPr>
        <w:t>Code fiche de l’emploi type </w:t>
      </w:r>
      <w:r w:rsidR="00D67A86" w:rsidRPr="005C177B">
        <w:rPr>
          <w:b/>
          <w:color w:val="002060"/>
        </w:rPr>
        <w:t>1</w:t>
      </w:r>
      <w:r w:rsidR="00487630" w:rsidRPr="005C177B">
        <w:rPr>
          <w:b/>
          <w:color w:val="002060"/>
        </w:rPr>
        <w:t xml:space="preserve"> (RMFP)</w:t>
      </w:r>
      <w:r w:rsidR="00D67A86" w:rsidRPr="005C177B">
        <w:rPr>
          <w:b/>
          <w:color w:val="002060"/>
        </w:rPr>
        <w:t xml:space="preserve"> </w:t>
      </w:r>
      <w:r w:rsidRPr="005C177B">
        <w:rPr>
          <w:b/>
          <w:color w:val="002060"/>
        </w:rPr>
        <w:t xml:space="preserve">: </w:t>
      </w:r>
      <w:r w:rsidR="00863541">
        <w:rPr>
          <w:b/>
          <w:color w:val="002060"/>
        </w:rPr>
        <w:t xml:space="preserve"> </w:t>
      </w:r>
      <w:r w:rsidR="00863541" w:rsidRPr="00815F7C">
        <w:rPr>
          <w:rFonts w:cs="Calibri"/>
        </w:rPr>
        <w:t>ERCTL025</w:t>
      </w:r>
    </w:p>
    <w:p w:rsidR="00D67A86" w:rsidRPr="005C177B" w:rsidRDefault="00D67A86" w:rsidP="00A978D6">
      <w:pPr>
        <w:pBdr>
          <w:top w:val="single" w:sz="4" w:space="1" w:color="auto"/>
          <w:left w:val="single" w:sz="4" w:space="4" w:color="auto"/>
          <w:bottom w:val="single" w:sz="4" w:space="1" w:color="auto"/>
          <w:right w:val="single" w:sz="4" w:space="4" w:color="auto"/>
        </w:pBdr>
        <w:spacing w:after="0" w:line="240" w:lineRule="auto"/>
        <w:rPr>
          <w:b/>
          <w:color w:val="002060"/>
        </w:rPr>
      </w:pPr>
      <w:r w:rsidRPr="005C177B">
        <w:rPr>
          <w:b/>
          <w:color w:val="002060"/>
        </w:rPr>
        <w:t>Si plusieurs emploi type, temps de travail sur emploi-type 1 :</w:t>
      </w:r>
      <w:r w:rsidR="00863541">
        <w:rPr>
          <w:b/>
          <w:color w:val="002060"/>
        </w:rPr>
        <w:t xml:space="preserve"> 0.5</w:t>
      </w:r>
    </w:p>
    <w:p w:rsidR="00D67A86" w:rsidRPr="005C177B" w:rsidRDefault="00D67A86" w:rsidP="00A978D6">
      <w:pPr>
        <w:pBdr>
          <w:top w:val="single" w:sz="4" w:space="1" w:color="auto"/>
          <w:left w:val="single" w:sz="4" w:space="4" w:color="auto"/>
          <w:bottom w:val="single" w:sz="4" w:space="1" w:color="auto"/>
          <w:right w:val="single" w:sz="4" w:space="4" w:color="auto"/>
        </w:pBdr>
        <w:spacing w:after="0" w:line="240" w:lineRule="auto"/>
        <w:rPr>
          <w:b/>
          <w:color w:val="002060"/>
        </w:rPr>
      </w:pPr>
    </w:p>
    <w:p w:rsidR="00D67A86" w:rsidRPr="005C177B" w:rsidRDefault="00D67A86" w:rsidP="00A978D6">
      <w:pPr>
        <w:pBdr>
          <w:top w:val="single" w:sz="4" w:space="1" w:color="auto"/>
          <w:left w:val="single" w:sz="4" w:space="4" w:color="auto"/>
          <w:bottom w:val="single" w:sz="4" w:space="1" w:color="auto"/>
          <w:right w:val="single" w:sz="4" w:space="4" w:color="auto"/>
        </w:pBdr>
        <w:spacing w:after="0" w:line="240" w:lineRule="auto"/>
        <w:rPr>
          <w:b/>
          <w:color w:val="002060"/>
        </w:rPr>
      </w:pPr>
      <w:r w:rsidRPr="005C177B">
        <w:rPr>
          <w:b/>
          <w:color w:val="002060"/>
        </w:rPr>
        <w:t>Code fiche de l’emploi-type 2</w:t>
      </w:r>
      <w:r w:rsidR="005C177B" w:rsidRPr="005C177B">
        <w:rPr>
          <w:b/>
          <w:color w:val="002060"/>
        </w:rPr>
        <w:t xml:space="preserve"> (RMFP)</w:t>
      </w:r>
      <w:r w:rsidRPr="005C177B">
        <w:rPr>
          <w:b/>
          <w:color w:val="002060"/>
        </w:rPr>
        <w:t> :</w:t>
      </w:r>
      <w:r w:rsidR="00863541">
        <w:rPr>
          <w:b/>
          <w:color w:val="002060"/>
        </w:rPr>
        <w:t xml:space="preserve"> </w:t>
      </w:r>
      <w:r w:rsidR="00863541" w:rsidRPr="00815F7C">
        <w:rPr>
          <w:rFonts w:cs="Calibri"/>
        </w:rPr>
        <w:t>ERJUR001</w:t>
      </w:r>
    </w:p>
    <w:p w:rsidR="00D119D1" w:rsidRPr="005C177B" w:rsidRDefault="00D67A86" w:rsidP="00A978D6">
      <w:pPr>
        <w:pBdr>
          <w:top w:val="single" w:sz="4" w:space="1" w:color="auto"/>
          <w:left w:val="single" w:sz="4" w:space="4" w:color="auto"/>
          <w:bottom w:val="single" w:sz="4" w:space="1" w:color="auto"/>
          <w:right w:val="single" w:sz="4" w:space="4" w:color="auto"/>
        </w:pBdr>
        <w:spacing w:after="0" w:line="240" w:lineRule="auto"/>
        <w:rPr>
          <w:b/>
          <w:color w:val="002060"/>
        </w:rPr>
      </w:pPr>
      <w:r w:rsidRPr="005C177B">
        <w:rPr>
          <w:b/>
          <w:color w:val="002060"/>
        </w:rPr>
        <w:t xml:space="preserve">Temps de travail sur emploi-type 2 : </w:t>
      </w:r>
      <w:r w:rsidR="00863541">
        <w:rPr>
          <w:b/>
          <w:color w:val="002060"/>
        </w:rPr>
        <w:t>0.5</w:t>
      </w:r>
    </w:p>
    <w:p w:rsidR="00487630" w:rsidRPr="005C177B" w:rsidRDefault="00487630" w:rsidP="00A978D6">
      <w:pPr>
        <w:pBdr>
          <w:top w:val="single" w:sz="4" w:space="1" w:color="auto"/>
          <w:left w:val="single" w:sz="4" w:space="4" w:color="auto"/>
          <w:bottom w:val="single" w:sz="4" w:space="1" w:color="auto"/>
          <w:right w:val="single" w:sz="4" w:space="4" w:color="auto"/>
        </w:pBdr>
        <w:spacing w:after="0" w:line="240" w:lineRule="auto"/>
        <w:rPr>
          <w:b/>
          <w:color w:val="002060"/>
        </w:rPr>
      </w:pPr>
    </w:p>
    <w:p w:rsidR="00487630" w:rsidRPr="005C177B" w:rsidRDefault="00487630" w:rsidP="00A978D6">
      <w:pPr>
        <w:pBdr>
          <w:top w:val="single" w:sz="4" w:space="1" w:color="auto"/>
          <w:left w:val="single" w:sz="4" w:space="4" w:color="auto"/>
          <w:bottom w:val="single" w:sz="4" w:space="1" w:color="auto"/>
          <w:right w:val="single" w:sz="4" w:space="4" w:color="auto"/>
        </w:pBdr>
        <w:spacing w:after="0" w:line="240" w:lineRule="auto"/>
        <w:rPr>
          <w:b/>
          <w:color w:val="002060"/>
        </w:rPr>
      </w:pPr>
      <w:r w:rsidRPr="005C177B">
        <w:rPr>
          <w:b/>
          <w:color w:val="002060"/>
        </w:rPr>
        <w:t>Emploi fonctionnel (codification REMI indispensable pour la prise d’acte dans D2)</w:t>
      </w:r>
    </w:p>
    <w:p w:rsidR="00D119D1" w:rsidRPr="005C177B" w:rsidRDefault="00D119D1" w:rsidP="00D119D1">
      <w:pPr>
        <w:pBdr>
          <w:top w:val="single" w:sz="4" w:space="1" w:color="auto"/>
          <w:left w:val="single" w:sz="4" w:space="4" w:color="auto"/>
          <w:bottom w:val="single" w:sz="4" w:space="1" w:color="auto"/>
          <w:right w:val="single" w:sz="4" w:space="4" w:color="auto"/>
        </w:pBdr>
        <w:spacing w:after="0" w:line="240" w:lineRule="auto"/>
      </w:pPr>
      <w:r w:rsidRPr="005C177B">
        <w:t>Vous trouverez le référentiel REMI sous le lien suivant :</w:t>
      </w:r>
    </w:p>
    <w:p w:rsidR="00D67A86" w:rsidRPr="005C177B" w:rsidRDefault="0025416E" w:rsidP="00A978D6">
      <w:pPr>
        <w:pBdr>
          <w:top w:val="single" w:sz="4" w:space="1" w:color="auto"/>
          <w:left w:val="single" w:sz="4" w:space="4" w:color="auto"/>
          <w:bottom w:val="single" w:sz="4" w:space="1" w:color="auto"/>
          <w:right w:val="single" w:sz="4" w:space="4" w:color="auto"/>
        </w:pBdr>
        <w:spacing w:after="0" w:line="240" w:lineRule="auto"/>
        <w:rPr>
          <w:rStyle w:val="Lienhypertexte"/>
        </w:rPr>
      </w:pPr>
      <w:hyperlink r:id="rId13" w:history="1">
        <w:r w:rsidR="00D67A86" w:rsidRPr="005C177B">
          <w:rPr>
            <w:rStyle w:val="Lienhypertexte"/>
          </w:rPr>
          <w:t>http://ressources-humaines.interieur.ader.gouv.fr/images/mgmrh/Page_mgmrh/Referentiel_des_emplois_version_2011_modifiee_12_fevrier_2015_copie.pdf</w:t>
        </w:r>
      </w:hyperlink>
    </w:p>
    <w:p w:rsidR="00487630" w:rsidRPr="005C177B" w:rsidRDefault="00487630" w:rsidP="00A978D6">
      <w:pPr>
        <w:pBdr>
          <w:top w:val="single" w:sz="4" w:space="1" w:color="auto"/>
          <w:left w:val="single" w:sz="4" w:space="4" w:color="auto"/>
          <w:bottom w:val="single" w:sz="4" w:space="1" w:color="auto"/>
          <w:right w:val="single" w:sz="4" w:space="4" w:color="auto"/>
        </w:pBdr>
        <w:spacing w:after="0" w:line="240" w:lineRule="auto"/>
        <w:rPr>
          <w:rStyle w:val="Lienhypertexte"/>
        </w:rPr>
      </w:pPr>
    </w:p>
    <w:p w:rsidR="00487630" w:rsidRPr="005C177B" w:rsidRDefault="00487630" w:rsidP="00487630">
      <w:pPr>
        <w:pBdr>
          <w:top w:val="single" w:sz="4" w:space="1" w:color="auto"/>
          <w:left w:val="single" w:sz="4" w:space="4" w:color="auto"/>
          <w:bottom w:val="single" w:sz="4" w:space="1" w:color="auto"/>
          <w:right w:val="single" w:sz="4" w:space="4" w:color="auto"/>
        </w:pBdr>
        <w:spacing w:after="0" w:line="240" w:lineRule="auto"/>
        <w:rPr>
          <w:b/>
          <w:color w:val="002060"/>
        </w:rPr>
      </w:pPr>
      <w:r w:rsidRPr="005C177B">
        <w:rPr>
          <w:b/>
          <w:color w:val="002060"/>
        </w:rPr>
        <w:t xml:space="preserve">Code fiche de l’emploi type 1 (REMI) : </w:t>
      </w:r>
    </w:p>
    <w:p w:rsidR="00487630" w:rsidRPr="005C177B" w:rsidRDefault="00487630" w:rsidP="00487630">
      <w:pPr>
        <w:pBdr>
          <w:top w:val="single" w:sz="4" w:space="1" w:color="auto"/>
          <w:left w:val="single" w:sz="4" w:space="4" w:color="auto"/>
          <w:bottom w:val="single" w:sz="4" w:space="1" w:color="auto"/>
          <w:right w:val="single" w:sz="4" w:space="4" w:color="auto"/>
        </w:pBdr>
        <w:spacing w:after="0" w:line="240" w:lineRule="auto"/>
        <w:rPr>
          <w:b/>
          <w:color w:val="002060"/>
        </w:rPr>
      </w:pPr>
      <w:r w:rsidRPr="005C177B">
        <w:rPr>
          <w:b/>
          <w:color w:val="002060"/>
        </w:rPr>
        <w:t>Si plusieurs emploi type, temps de travail sur emploi-type 1 :</w:t>
      </w:r>
    </w:p>
    <w:p w:rsidR="00487630" w:rsidRPr="005C177B" w:rsidRDefault="00487630" w:rsidP="00487630">
      <w:pPr>
        <w:pBdr>
          <w:top w:val="single" w:sz="4" w:space="1" w:color="auto"/>
          <w:left w:val="single" w:sz="4" w:space="4" w:color="auto"/>
          <w:bottom w:val="single" w:sz="4" w:space="1" w:color="auto"/>
          <w:right w:val="single" w:sz="4" w:space="4" w:color="auto"/>
        </w:pBdr>
        <w:spacing w:after="0" w:line="240" w:lineRule="auto"/>
        <w:rPr>
          <w:b/>
          <w:color w:val="002060"/>
        </w:rPr>
      </w:pPr>
    </w:p>
    <w:p w:rsidR="00487630" w:rsidRPr="005C177B" w:rsidRDefault="00487630" w:rsidP="00487630">
      <w:pPr>
        <w:pBdr>
          <w:top w:val="single" w:sz="4" w:space="1" w:color="auto"/>
          <w:left w:val="single" w:sz="4" w:space="4" w:color="auto"/>
          <w:bottom w:val="single" w:sz="4" w:space="1" w:color="auto"/>
          <w:right w:val="single" w:sz="4" w:space="4" w:color="auto"/>
        </w:pBdr>
        <w:spacing w:after="0" w:line="240" w:lineRule="auto"/>
        <w:rPr>
          <w:b/>
          <w:color w:val="002060"/>
        </w:rPr>
      </w:pPr>
      <w:r w:rsidRPr="005C177B">
        <w:rPr>
          <w:b/>
          <w:color w:val="002060"/>
        </w:rPr>
        <w:t>Code fiche de l’emploi-type 2 </w:t>
      </w:r>
      <w:r w:rsidR="005C177B" w:rsidRPr="005C177B">
        <w:rPr>
          <w:b/>
          <w:color w:val="002060"/>
        </w:rPr>
        <w:t>(REMI)</w:t>
      </w:r>
      <w:r w:rsidRPr="005C177B">
        <w:rPr>
          <w:b/>
          <w:color w:val="002060"/>
        </w:rPr>
        <w:t>:</w:t>
      </w:r>
    </w:p>
    <w:p w:rsidR="00487630" w:rsidRDefault="00487630" w:rsidP="00487630">
      <w:pPr>
        <w:pBdr>
          <w:top w:val="single" w:sz="4" w:space="1" w:color="auto"/>
          <w:left w:val="single" w:sz="4" w:space="4" w:color="auto"/>
          <w:bottom w:val="single" w:sz="4" w:space="1" w:color="auto"/>
          <w:right w:val="single" w:sz="4" w:space="4" w:color="auto"/>
        </w:pBdr>
        <w:spacing w:after="0" w:line="240" w:lineRule="auto"/>
        <w:rPr>
          <w:b/>
          <w:color w:val="002060"/>
        </w:rPr>
      </w:pPr>
      <w:r w:rsidRPr="005C177B">
        <w:rPr>
          <w:b/>
          <w:color w:val="002060"/>
        </w:rPr>
        <w:t>Temps de travail sur emploi-type 2 :</w:t>
      </w:r>
      <w:r>
        <w:rPr>
          <w:b/>
          <w:color w:val="002060"/>
        </w:rPr>
        <w:t xml:space="preserve"> </w:t>
      </w:r>
    </w:p>
    <w:p w:rsidR="00D67A86" w:rsidRDefault="00D67A86" w:rsidP="00A978D6">
      <w:pPr>
        <w:pBdr>
          <w:top w:val="single" w:sz="4" w:space="1" w:color="auto"/>
          <w:left w:val="single" w:sz="4" w:space="4" w:color="auto"/>
          <w:bottom w:val="single" w:sz="4" w:space="1" w:color="auto"/>
          <w:right w:val="single" w:sz="4" w:space="4" w:color="auto"/>
        </w:pBdr>
        <w:spacing w:after="0" w:line="240" w:lineRule="auto"/>
        <w:rPr>
          <w:b/>
          <w:color w:val="002060"/>
        </w:rPr>
      </w:pPr>
    </w:p>
    <w:p w:rsidR="00A04337" w:rsidRDefault="00A04337" w:rsidP="00767472">
      <w:pPr>
        <w:spacing w:after="0" w:line="240" w:lineRule="auto"/>
      </w:pPr>
    </w:p>
    <w:p w:rsidR="00767472" w:rsidRPr="00BB5E47" w:rsidRDefault="00A04337" w:rsidP="00767472">
      <w:pPr>
        <w:spacing w:after="0" w:line="240" w:lineRule="auto"/>
        <w:rPr>
          <w:b/>
          <w:color w:val="17365D"/>
        </w:rPr>
      </w:pPr>
      <w:r>
        <w:t>T</w:t>
      </w:r>
      <w:r w:rsidR="00685180">
        <w:t>élétravail possible :</w:t>
      </w:r>
      <w:r w:rsidR="00767472">
        <w:t xml:space="preserve">      </w:t>
      </w:r>
      <w:r w:rsidR="00767472" w:rsidRPr="00BB5E47">
        <w:rPr>
          <w:b/>
          <w:color w:val="17365D"/>
        </w:rPr>
        <w:t xml:space="preserve">Oui </w:t>
      </w:r>
      <w:r w:rsidR="00863541">
        <w:rPr>
          <w:b/>
          <w:color w:val="17365D"/>
        </w:rPr>
        <w:fldChar w:fldCharType="begin">
          <w:ffData>
            <w:name w:val=""/>
            <w:enabled/>
            <w:calcOnExit w:val="0"/>
            <w:checkBox>
              <w:sizeAuto/>
              <w:default w:val="1"/>
            </w:checkBox>
          </w:ffData>
        </w:fldChar>
      </w:r>
      <w:r w:rsidR="00863541">
        <w:rPr>
          <w:b/>
          <w:color w:val="17365D"/>
        </w:rPr>
        <w:instrText xml:space="preserve"> FORMCHECKBOX </w:instrText>
      </w:r>
      <w:r w:rsidR="00863541">
        <w:rPr>
          <w:b/>
          <w:color w:val="17365D"/>
        </w:rPr>
      </w:r>
      <w:r w:rsidR="00863541">
        <w:rPr>
          <w:b/>
          <w:color w:val="17365D"/>
        </w:rPr>
        <w:fldChar w:fldCharType="end"/>
      </w:r>
      <w:r w:rsidR="00767472" w:rsidRPr="00BB5E47">
        <w:rPr>
          <w:b/>
          <w:color w:val="17365D"/>
        </w:rPr>
        <w:t xml:space="preserve">      Non </w:t>
      </w:r>
      <w:r w:rsidR="0025416E" w:rsidRPr="00BB5E47">
        <w:rPr>
          <w:b/>
          <w:color w:val="17365D"/>
        </w:rPr>
        <w:fldChar w:fldCharType="begin">
          <w:ffData>
            <w:name w:val="Non"/>
            <w:enabled/>
            <w:calcOnExit w:val="0"/>
            <w:checkBox>
              <w:sizeAuto/>
              <w:default w:val="0"/>
            </w:checkBox>
          </w:ffData>
        </w:fldChar>
      </w:r>
      <w:r w:rsidR="00767472" w:rsidRPr="00BB5E47">
        <w:rPr>
          <w:b/>
          <w:color w:val="17365D"/>
        </w:rPr>
        <w:instrText xml:space="preserve"> FORMCHECKBOX </w:instrText>
      </w:r>
      <w:r w:rsidR="0025416E">
        <w:rPr>
          <w:b/>
          <w:color w:val="17365D"/>
        </w:rPr>
      </w:r>
      <w:r w:rsidR="0025416E">
        <w:rPr>
          <w:b/>
          <w:color w:val="17365D"/>
        </w:rPr>
        <w:fldChar w:fldCharType="separate"/>
      </w:r>
      <w:r w:rsidR="0025416E" w:rsidRPr="00BB5E47">
        <w:rPr>
          <w:b/>
          <w:color w:val="17365D"/>
        </w:rPr>
        <w:fldChar w:fldCharType="end"/>
      </w:r>
    </w:p>
    <w:p w:rsidR="00685180" w:rsidRDefault="00685180" w:rsidP="004D1F58">
      <w:pPr>
        <w:spacing w:after="0" w:line="240" w:lineRule="auto"/>
      </w:pPr>
    </w:p>
    <w:p w:rsidR="00767472" w:rsidRPr="00BB5E47" w:rsidRDefault="00685180" w:rsidP="00767472">
      <w:pPr>
        <w:spacing w:after="0" w:line="240" w:lineRule="auto"/>
        <w:rPr>
          <w:b/>
          <w:color w:val="17365D"/>
        </w:rPr>
      </w:pPr>
      <w:r>
        <w:t>Management :</w:t>
      </w:r>
      <w:r w:rsidR="00767472">
        <w:tab/>
      </w:r>
      <w:r w:rsidR="00767472">
        <w:tab/>
      </w:r>
      <w:r w:rsidR="00767472" w:rsidRPr="00BB5E47">
        <w:rPr>
          <w:b/>
          <w:color w:val="17365D"/>
        </w:rPr>
        <w:t xml:space="preserve">Oui </w:t>
      </w:r>
      <w:r w:rsidR="00863541">
        <w:rPr>
          <w:b/>
          <w:color w:val="17365D"/>
        </w:rPr>
        <w:fldChar w:fldCharType="begin">
          <w:ffData>
            <w:name w:val=""/>
            <w:enabled/>
            <w:calcOnExit w:val="0"/>
            <w:checkBox>
              <w:sizeAuto/>
              <w:default w:val="1"/>
            </w:checkBox>
          </w:ffData>
        </w:fldChar>
      </w:r>
      <w:r w:rsidR="00863541">
        <w:rPr>
          <w:b/>
          <w:color w:val="17365D"/>
        </w:rPr>
        <w:instrText xml:space="preserve"> FORMCHECKBOX </w:instrText>
      </w:r>
      <w:r w:rsidR="00863541">
        <w:rPr>
          <w:b/>
          <w:color w:val="17365D"/>
        </w:rPr>
      </w:r>
      <w:r w:rsidR="00863541">
        <w:rPr>
          <w:b/>
          <w:color w:val="17365D"/>
        </w:rPr>
        <w:fldChar w:fldCharType="end"/>
      </w:r>
      <w:r w:rsidR="00767472" w:rsidRPr="00BB5E47">
        <w:rPr>
          <w:b/>
          <w:color w:val="17365D"/>
        </w:rPr>
        <w:t xml:space="preserve">      Non </w:t>
      </w:r>
      <w:r w:rsidR="0025416E" w:rsidRPr="00BB5E47">
        <w:rPr>
          <w:b/>
          <w:color w:val="17365D"/>
        </w:rPr>
        <w:fldChar w:fldCharType="begin">
          <w:ffData>
            <w:name w:val="Non"/>
            <w:enabled/>
            <w:calcOnExit w:val="0"/>
            <w:checkBox>
              <w:sizeAuto/>
              <w:default w:val="0"/>
            </w:checkBox>
          </w:ffData>
        </w:fldChar>
      </w:r>
      <w:r w:rsidR="00767472" w:rsidRPr="00BB5E47">
        <w:rPr>
          <w:b/>
          <w:color w:val="17365D"/>
        </w:rPr>
        <w:instrText xml:space="preserve"> FORMCHECKBOX </w:instrText>
      </w:r>
      <w:r w:rsidR="0025416E">
        <w:rPr>
          <w:b/>
          <w:color w:val="17365D"/>
        </w:rPr>
      </w:r>
      <w:r w:rsidR="0025416E">
        <w:rPr>
          <w:b/>
          <w:color w:val="17365D"/>
        </w:rPr>
        <w:fldChar w:fldCharType="separate"/>
      </w:r>
      <w:r w:rsidR="0025416E" w:rsidRPr="00BB5E47">
        <w:rPr>
          <w:b/>
          <w:color w:val="17365D"/>
        </w:rPr>
        <w:fldChar w:fldCharType="end"/>
      </w:r>
    </w:p>
    <w:p w:rsidR="00685180" w:rsidRDefault="00685180" w:rsidP="004D1F58">
      <w:pPr>
        <w:spacing w:after="0" w:line="240" w:lineRule="auto"/>
      </w:pPr>
    </w:p>
    <w:p w:rsidR="00685180" w:rsidRDefault="00685180" w:rsidP="004D1F58">
      <w:pPr>
        <w:spacing w:after="0" w:line="240" w:lineRule="auto"/>
      </w:pPr>
    </w:p>
    <w:p w:rsidR="00685180" w:rsidRDefault="00685180" w:rsidP="004D1F58">
      <w:pPr>
        <w:spacing w:after="0" w:line="240" w:lineRule="auto"/>
      </w:pPr>
    </w:p>
    <w:p w:rsidR="004D1F58" w:rsidRDefault="004D1F58" w:rsidP="004B30E9">
      <w:pPr>
        <w:spacing w:after="0" w:line="240" w:lineRule="auto"/>
        <w:rPr>
          <w:b/>
          <w:color w:val="323E4F" w:themeColor="text2" w:themeShade="BF"/>
        </w:rPr>
      </w:pPr>
      <w:r>
        <w:t xml:space="preserve">Date de mise à jour de la fiche de </w:t>
      </w:r>
      <w:r w:rsidR="000A6EAA">
        <w:t>poste :</w:t>
      </w:r>
      <w:bookmarkStart w:id="2" w:name="_GoBack"/>
      <w:bookmarkEnd w:id="2"/>
    </w:p>
    <w:sectPr w:rsidR="004D1F58" w:rsidSect="00FE2555">
      <w:head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3D2" w:rsidRDefault="002853D2" w:rsidP="00CB2D0B">
      <w:pPr>
        <w:spacing w:after="0" w:line="240" w:lineRule="auto"/>
      </w:pPr>
      <w:r>
        <w:separator/>
      </w:r>
    </w:p>
  </w:endnote>
  <w:endnote w:type="continuationSeparator" w:id="0">
    <w:p w:rsidR="002853D2" w:rsidRDefault="002853D2" w:rsidP="00CB2D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3D2" w:rsidRDefault="002853D2" w:rsidP="00CB2D0B">
      <w:pPr>
        <w:spacing w:after="0" w:line="240" w:lineRule="auto"/>
      </w:pPr>
      <w:r>
        <w:separator/>
      </w:r>
    </w:p>
  </w:footnote>
  <w:footnote w:type="continuationSeparator" w:id="0">
    <w:p w:rsidR="002853D2" w:rsidRDefault="002853D2" w:rsidP="00CB2D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D0B" w:rsidRDefault="00CB2D0B" w:rsidP="00CB2D0B">
    <w:pPr>
      <w:pStyle w:val="En-tte"/>
      <w:jc w:val="right"/>
    </w:pPr>
    <w:r>
      <w:t>DRH 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F1051"/>
    <w:multiLevelType w:val="multilevel"/>
    <w:tmpl w:val="040C001D"/>
    <w:numStyleLink w:val="Style1"/>
  </w:abstractNum>
  <w:abstractNum w:abstractNumId="1">
    <w:nsid w:val="59FC65A5"/>
    <w:multiLevelType w:val="hybridMultilevel"/>
    <w:tmpl w:val="52028C44"/>
    <w:lvl w:ilvl="0" w:tplc="185E4966">
      <w:numFmt w:val="bullet"/>
      <w:lvlText w:val="-"/>
      <w:lvlJc w:val="left"/>
      <w:pPr>
        <w:tabs>
          <w:tab w:val="num" w:pos="720"/>
        </w:tabs>
        <w:ind w:left="720" w:hanging="360"/>
      </w:pPr>
      <w:rPr>
        <w:rFonts w:ascii="Verdana" w:eastAsia="Calibri" w:hAnsi="Verdana"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7B280A86"/>
    <w:multiLevelType w:val="multilevel"/>
    <w:tmpl w:val="040C001D"/>
    <w:styleLink w:val="Style1"/>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rsids>
    <w:rsidRoot w:val="009F318E"/>
    <w:rsid w:val="000048EC"/>
    <w:rsid w:val="00031DFC"/>
    <w:rsid w:val="00041D1B"/>
    <w:rsid w:val="000A0902"/>
    <w:rsid w:val="000A6EAA"/>
    <w:rsid w:val="000F30B9"/>
    <w:rsid w:val="0014127F"/>
    <w:rsid w:val="001918C5"/>
    <w:rsid w:val="001D0DA2"/>
    <w:rsid w:val="001D68CB"/>
    <w:rsid w:val="0025416E"/>
    <w:rsid w:val="00267FFA"/>
    <w:rsid w:val="002853D2"/>
    <w:rsid w:val="002853D7"/>
    <w:rsid w:val="002C7510"/>
    <w:rsid w:val="00315FE6"/>
    <w:rsid w:val="00327BDC"/>
    <w:rsid w:val="00342DC0"/>
    <w:rsid w:val="00355E10"/>
    <w:rsid w:val="003A0FC7"/>
    <w:rsid w:val="003B7053"/>
    <w:rsid w:val="003C22EC"/>
    <w:rsid w:val="00487630"/>
    <w:rsid w:val="00490374"/>
    <w:rsid w:val="00495027"/>
    <w:rsid w:val="004B29C9"/>
    <w:rsid w:val="004B30E9"/>
    <w:rsid w:val="004D1F58"/>
    <w:rsid w:val="004F2FC3"/>
    <w:rsid w:val="00584189"/>
    <w:rsid w:val="005A0514"/>
    <w:rsid w:val="005A3ECA"/>
    <w:rsid w:val="005C177B"/>
    <w:rsid w:val="00630973"/>
    <w:rsid w:val="00685180"/>
    <w:rsid w:val="00696B3B"/>
    <w:rsid w:val="006A276E"/>
    <w:rsid w:val="006A2F02"/>
    <w:rsid w:val="006B06A6"/>
    <w:rsid w:val="007052C0"/>
    <w:rsid w:val="00767472"/>
    <w:rsid w:val="00790CD1"/>
    <w:rsid w:val="00795214"/>
    <w:rsid w:val="007E1567"/>
    <w:rsid w:val="008132F0"/>
    <w:rsid w:val="008544E3"/>
    <w:rsid w:val="00863541"/>
    <w:rsid w:val="009102BA"/>
    <w:rsid w:val="00923850"/>
    <w:rsid w:val="009607E4"/>
    <w:rsid w:val="00990B11"/>
    <w:rsid w:val="009F318E"/>
    <w:rsid w:val="00A00F20"/>
    <w:rsid w:val="00A04337"/>
    <w:rsid w:val="00A2033D"/>
    <w:rsid w:val="00A978D6"/>
    <w:rsid w:val="00AB137A"/>
    <w:rsid w:val="00B22BB9"/>
    <w:rsid w:val="00BB6869"/>
    <w:rsid w:val="00BD17DC"/>
    <w:rsid w:val="00BE4CE9"/>
    <w:rsid w:val="00C3527C"/>
    <w:rsid w:val="00C54590"/>
    <w:rsid w:val="00CB2D0B"/>
    <w:rsid w:val="00CB6E96"/>
    <w:rsid w:val="00D05097"/>
    <w:rsid w:val="00D119D1"/>
    <w:rsid w:val="00D64ED3"/>
    <w:rsid w:val="00D67A86"/>
    <w:rsid w:val="00D73B81"/>
    <w:rsid w:val="00D828AB"/>
    <w:rsid w:val="00E45989"/>
    <w:rsid w:val="00E90058"/>
    <w:rsid w:val="00F54C5D"/>
    <w:rsid w:val="00FD6458"/>
    <w:rsid w:val="00FE255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55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B30E9"/>
    <w:rPr>
      <w:color w:val="0563C1" w:themeColor="hyperlink"/>
      <w:u w:val="single"/>
    </w:rPr>
  </w:style>
  <w:style w:type="table" w:styleId="Grilledutableau">
    <w:name w:val="Table Grid"/>
    <w:basedOn w:val="TableauNormal"/>
    <w:uiPriority w:val="59"/>
    <w:rsid w:val="004B3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4D1F58"/>
    <w:pPr>
      <w:numPr>
        <w:numId w:val="1"/>
      </w:numPr>
    </w:pPr>
  </w:style>
  <w:style w:type="paragraph" w:styleId="Paragraphedeliste">
    <w:name w:val="List Paragraph"/>
    <w:basedOn w:val="Normal"/>
    <w:uiPriority w:val="34"/>
    <w:qFormat/>
    <w:rsid w:val="004D1F58"/>
    <w:pPr>
      <w:spacing w:after="200" w:line="276" w:lineRule="auto"/>
      <w:ind w:left="720"/>
      <w:contextualSpacing/>
    </w:pPr>
  </w:style>
  <w:style w:type="character" w:styleId="Textedelespacerserv">
    <w:name w:val="Placeholder Text"/>
    <w:basedOn w:val="Policepardfaut"/>
    <w:uiPriority w:val="99"/>
    <w:semiHidden/>
    <w:rsid w:val="00BB6869"/>
    <w:rPr>
      <w:color w:val="808080"/>
    </w:rPr>
  </w:style>
  <w:style w:type="paragraph" w:styleId="En-tte">
    <w:name w:val="header"/>
    <w:basedOn w:val="Normal"/>
    <w:link w:val="En-tteCar"/>
    <w:uiPriority w:val="99"/>
    <w:unhideWhenUsed/>
    <w:rsid w:val="00CB2D0B"/>
    <w:pPr>
      <w:tabs>
        <w:tab w:val="center" w:pos="4536"/>
        <w:tab w:val="right" w:pos="9072"/>
      </w:tabs>
      <w:spacing w:after="0" w:line="240" w:lineRule="auto"/>
    </w:pPr>
  </w:style>
  <w:style w:type="character" w:customStyle="1" w:styleId="En-tteCar">
    <w:name w:val="En-tête Car"/>
    <w:basedOn w:val="Policepardfaut"/>
    <w:link w:val="En-tte"/>
    <w:uiPriority w:val="99"/>
    <w:rsid w:val="00CB2D0B"/>
  </w:style>
  <w:style w:type="paragraph" w:styleId="Pieddepage">
    <w:name w:val="footer"/>
    <w:basedOn w:val="Normal"/>
    <w:link w:val="PieddepageCar"/>
    <w:uiPriority w:val="99"/>
    <w:unhideWhenUsed/>
    <w:rsid w:val="00CB2D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B2D0B"/>
  </w:style>
  <w:style w:type="character" w:styleId="Marquedecommentaire">
    <w:name w:val="annotation reference"/>
    <w:basedOn w:val="Policepardfaut"/>
    <w:uiPriority w:val="99"/>
    <w:semiHidden/>
    <w:unhideWhenUsed/>
    <w:rsid w:val="001918C5"/>
    <w:rPr>
      <w:sz w:val="16"/>
      <w:szCs w:val="16"/>
    </w:rPr>
  </w:style>
  <w:style w:type="paragraph" w:styleId="Commentaire">
    <w:name w:val="annotation text"/>
    <w:basedOn w:val="Normal"/>
    <w:link w:val="CommentaireCar"/>
    <w:uiPriority w:val="99"/>
    <w:semiHidden/>
    <w:unhideWhenUsed/>
    <w:rsid w:val="001918C5"/>
    <w:pPr>
      <w:spacing w:line="240" w:lineRule="auto"/>
    </w:pPr>
    <w:rPr>
      <w:sz w:val="20"/>
      <w:szCs w:val="20"/>
    </w:rPr>
  </w:style>
  <w:style w:type="character" w:customStyle="1" w:styleId="CommentaireCar">
    <w:name w:val="Commentaire Car"/>
    <w:basedOn w:val="Policepardfaut"/>
    <w:link w:val="Commentaire"/>
    <w:uiPriority w:val="99"/>
    <w:semiHidden/>
    <w:rsid w:val="001918C5"/>
    <w:rPr>
      <w:sz w:val="20"/>
      <w:szCs w:val="20"/>
    </w:rPr>
  </w:style>
  <w:style w:type="paragraph" w:styleId="Objetducommentaire">
    <w:name w:val="annotation subject"/>
    <w:basedOn w:val="Commentaire"/>
    <w:next w:val="Commentaire"/>
    <w:link w:val="ObjetducommentaireCar"/>
    <w:uiPriority w:val="99"/>
    <w:semiHidden/>
    <w:unhideWhenUsed/>
    <w:rsid w:val="001918C5"/>
    <w:rPr>
      <w:b/>
      <w:bCs/>
    </w:rPr>
  </w:style>
  <w:style w:type="character" w:customStyle="1" w:styleId="ObjetducommentaireCar">
    <w:name w:val="Objet du commentaire Car"/>
    <w:basedOn w:val="CommentaireCar"/>
    <w:link w:val="Objetducommentaire"/>
    <w:uiPriority w:val="99"/>
    <w:semiHidden/>
    <w:rsid w:val="001918C5"/>
    <w:rPr>
      <w:b/>
      <w:bCs/>
      <w:sz w:val="20"/>
      <w:szCs w:val="20"/>
    </w:rPr>
  </w:style>
  <w:style w:type="paragraph" w:styleId="Textedebulles">
    <w:name w:val="Balloon Text"/>
    <w:basedOn w:val="Normal"/>
    <w:link w:val="TextedebullesCar"/>
    <w:uiPriority w:val="99"/>
    <w:semiHidden/>
    <w:unhideWhenUsed/>
    <w:rsid w:val="001918C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918C5"/>
    <w:rPr>
      <w:rFonts w:ascii="Segoe UI" w:hAnsi="Segoe UI" w:cs="Segoe UI"/>
      <w:sz w:val="18"/>
      <w:szCs w:val="18"/>
    </w:rPr>
  </w:style>
  <w:style w:type="character" w:styleId="Lienhypertextesuivivisit">
    <w:name w:val="FollowedHyperlink"/>
    <w:basedOn w:val="Policepardfaut"/>
    <w:uiPriority w:val="99"/>
    <w:semiHidden/>
    <w:unhideWhenUsed/>
    <w:rsid w:val="00490374"/>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5161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e.vareilles@hauts-de-seine.gouv.fr" TargetMode="External"/><Relationship Id="rId13" Type="http://schemas.openxmlformats.org/officeDocument/2006/relationships/hyperlink" Target="http://ressources-humaines.interieur.ader.gouv.fr/images/mgmrh/Page_mgmrh/Referentiel_des_emplois_version_2011_modifiee_12_fevrier_2015_copie.pdf" TargetMode="External"/><Relationship Id="rId3" Type="http://schemas.openxmlformats.org/officeDocument/2006/relationships/settings" Target="settings.xml"/><Relationship Id="rId7" Type="http://schemas.openxmlformats.org/officeDocument/2006/relationships/hyperlink" Target="mailto:sandra.guthleben@hauts-de-seine.gouv.fr" TargetMode="External"/><Relationship Id="rId12" Type="http://schemas.openxmlformats.org/officeDocument/2006/relationships/hyperlink" Target="https://www.fonction-publique.gouv.fr/biep/repertoire-interministeriel-des-metiers-de-leta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terieur.gouv.fr/content/download/130980/1041719/file/formulaire-mobilite-avec-psa.doc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ressources-humaines.interieur.ader.gouv.fr/images/Mobilite_2022/Formulaire%20mobilit%C3%A9%20avec%20PSA.docx" TargetMode="External"/><Relationship Id="rId4" Type="http://schemas.openxmlformats.org/officeDocument/2006/relationships/webSettings" Target="webSettings.xml"/><Relationship Id="rId9" Type="http://schemas.openxmlformats.org/officeDocument/2006/relationships/hyperlink" Target="mailto:aurelie.barriere@hauts-de-seine.gouv.fr"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7A792F473E24E5990401F0CCF1F3345"/>
        <w:category>
          <w:name w:val="Général"/>
          <w:gallery w:val="placeholder"/>
        </w:category>
        <w:types>
          <w:type w:val="bbPlcHdr"/>
        </w:types>
        <w:behaviors>
          <w:behavior w:val="content"/>
        </w:behaviors>
        <w:guid w:val="{424622AD-42FC-47E6-B599-44067E12F540}"/>
      </w:docPartPr>
      <w:docPartBody>
        <w:p w:rsidR="008B36A6" w:rsidRDefault="0032646E" w:rsidP="0032646E">
          <w:pPr>
            <w:pStyle w:val="C7A792F473E24E5990401F0CCF1F3345"/>
          </w:pPr>
          <w:r w:rsidRPr="00E36BEA">
            <w:rPr>
              <w:rStyle w:val="Textedelespacerserv"/>
            </w:rPr>
            <w:t>Choisissez un élément.</w:t>
          </w:r>
        </w:p>
      </w:docPartBody>
    </w:docPart>
    <w:docPart>
      <w:docPartPr>
        <w:name w:val="21B0825E25834B64BD6633FD6ED539F6"/>
        <w:category>
          <w:name w:val="Général"/>
          <w:gallery w:val="placeholder"/>
        </w:category>
        <w:types>
          <w:type w:val="bbPlcHdr"/>
        </w:types>
        <w:behaviors>
          <w:behavior w:val="content"/>
        </w:behaviors>
        <w:guid w:val="{B3B0E8E5-9F56-4FBD-A159-144DD13F1E32}"/>
      </w:docPartPr>
      <w:docPartBody>
        <w:p w:rsidR="008B36A6" w:rsidRDefault="0032646E" w:rsidP="0032646E">
          <w:pPr>
            <w:pStyle w:val="21B0825E25834B64BD6633FD6ED539F6"/>
          </w:pPr>
          <w:r w:rsidRPr="00E36BEA">
            <w:rPr>
              <w:rStyle w:val="Textedelespacerserv"/>
            </w:rPr>
            <w:t>Choisissez un élément.</w:t>
          </w:r>
        </w:p>
      </w:docPartBody>
    </w:docPart>
    <w:docPart>
      <w:docPartPr>
        <w:name w:val="36E0024478414FB7B623BD8A90FA8620"/>
        <w:category>
          <w:name w:val="Général"/>
          <w:gallery w:val="placeholder"/>
        </w:category>
        <w:types>
          <w:type w:val="bbPlcHdr"/>
        </w:types>
        <w:behaviors>
          <w:behavior w:val="content"/>
        </w:behaviors>
        <w:guid w:val="{E635A717-D2CF-4362-AFE6-2DBFEB6711F3}"/>
      </w:docPartPr>
      <w:docPartBody>
        <w:p w:rsidR="008B36A6" w:rsidRDefault="0032646E" w:rsidP="0032646E">
          <w:pPr>
            <w:pStyle w:val="36E0024478414FB7B623BD8A90FA8620"/>
          </w:pPr>
          <w:r w:rsidRPr="00E36BEA">
            <w:rPr>
              <w:rStyle w:val="Textedelespacerserv"/>
            </w:rPr>
            <w:t>Choisissez un élément.</w:t>
          </w:r>
        </w:p>
      </w:docPartBody>
    </w:docPart>
    <w:docPart>
      <w:docPartPr>
        <w:name w:val="34B82489FD0B4478B65F65600D445C39"/>
        <w:category>
          <w:name w:val="Général"/>
          <w:gallery w:val="placeholder"/>
        </w:category>
        <w:types>
          <w:type w:val="bbPlcHdr"/>
        </w:types>
        <w:behaviors>
          <w:behavior w:val="content"/>
        </w:behaviors>
        <w:guid w:val="{8398910F-6D04-411C-A13D-AA284BAD05F7}"/>
      </w:docPartPr>
      <w:docPartBody>
        <w:p w:rsidR="008B36A6" w:rsidRDefault="0032646E" w:rsidP="0032646E">
          <w:pPr>
            <w:pStyle w:val="34B82489FD0B4478B65F65600D445C39"/>
          </w:pPr>
          <w:r w:rsidRPr="00E36BEA">
            <w:rPr>
              <w:rStyle w:val="Textedelespacerserv"/>
            </w:rPr>
            <w:t>Choisissez un élément.</w:t>
          </w:r>
        </w:p>
      </w:docPartBody>
    </w:docPart>
    <w:docPart>
      <w:docPartPr>
        <w:name w:val="6649EDB851CA46A09410BA13820AD630"/>
        <w:category>
          <w:name w:val="Général"/>
          <w:gallery w:val="placeholder"/>
        </w:category>
        <w:types>
          <w:type w:val="bbPlcHdr"/>
        </w:types>
        <w:behaviors>
          <w:behavior w:val="content"/>
        </w:behaviors>
        <w:guid w:val="{C8920AF5-044D-4181-A900-E0FDD59CB979}"/>
      </w:docPartPr>
      <w:docPartBody>
        <w:p w:rsidR="008B36A6" w:rsidRDefault="0032646E" w:rsidP="0032646E">
          <w:pPr>
            <w:pStyle w:val="6649EDB851CA46A09410BA13820AD630"/>
          </w:pPr>
          <w:r w:rsidRPr="00E36BEA">
            <w:rPr>
              <w:rStyle w:val="Textedelespacerserv"/>
            </w:rPr>
            <w:t>Choisissez un élément.</w:t>
          </w:r>
        </w:p>
      </w:docPartBody>
    </w:docPart>
    <w:docPart>
      <w:docPartPr>
        <w:name w:val="9F944C47C3DF4616A0634767D7B7D727"/>
        <w:category>
          <w:name w:val="Général"/>
          <w:gallery w:val="placeholder"/>
        </w:category>
        <w:types>
          <w:type w:val="bbPlcHdr"/>
        </w:types>
        <w:behaviors>
          <w:behavior w:val="content"/>
        </w:behaviors>
        <w:guid w:val="{FDF5D84B-273A-4BB8-85F8-22A6FC3FC270}"/>
      </w:docPartPr>
      <w:docPartBody>
        <w:p w:rsidR="008B36A6" w:rsidRDefault="0032646E" w:rsidP="0032646E">
          <w:pPr>
            <w:pStyle w:val="9F944C47C3DF4616A0634767D7B7D727"/>
          </w:pPr>
          <w:r w:rsidRPr="00E36BEA">
            <w:rPr>
              <w:rStyle w:val="Textedelespacerserv"/>
            </w:rPr>
            <w:t>Choisissez un élément.</w:t>
          </w:r>
        </w:p>
      </w:docPartBody>
    </w:docPart>
    <w:docPart>
      <w:docPartPr>
        <w:name w:val="4C44068308B5450C91E54FFDB1BF95E6"/>
        <w:category>
          <w:name w:val="Général"/>
          <w:gallery w:val="placeholder"/>
        </w:category>
        <w:types>
          <w:type w:val="bbPlcHdr"/>
        </w:types>
        <w:behaviors>
          <w:behavior w:val="content"/>
        </w:behaviors>
        <w:guid w:val="{38069679-555D-4244-83C8-748FABC78CF5}"/>
      </w:docPartPr>
      <w:docPartBody>
        <w:p w:rsidR="008B36A6" w:rsidRDefault="0032646E" w:rsidP="0032646E">
          <w:pPr>
            <w:pStyle w:val="4C44068308B5450C91E54FFDB1BF95E6"/>
          </w:pPr>
          <w:r w:rsidRPr="00E36BEA">
            <w:rPr>
              <w:rStyle w:val="Textedelespacerserv"/>
            </w:rPr>
            <w:t>Choisissez un élément.</w:t>
          </w:r>
        </w:p>
      </w:docPartBody>
    </w:docPart>
    <w:docPart>
      <w:docPartPr>
        <w:name w:val="98CEB91E1041494E87FA2AFEC26A3CC1"/>
        <w:category>
          <w:name w:val="Général"/>
          <w:gallery w:val="placeholder"/>
        </w:category>
        <w:types>
          <w:type w:val="bbPlcHdr"/>
        </w:types>
        <w:behaviors>
          <w:behavior w:val="content"/>
        </w:behaviors>
        <w:guid w:val="{18B5F6A5-A91C-4C6B-984B-23374B387D54}"/>
      </w:docPartPr>
      <w:docPartBody>
        <w:p w:rsidR="008B36A6" w:rsidRDefault="0032646E" w:rsidP="0032646E">
          <w:pPr>
            <w:pStyle w:val="98CEB91E1041494E87FA2AFEC26A3CC1"/>
          </w:pPr>
          <w:r w:rsidRPr="00E36BEA">
            <w:rPr>
              <w:rStyle w:val="Textedelespacerserv"/>
            </w:rPr>
            <w:t>Choisissez un élément.</w:t>
          </w:r>
        </w:p>
      </w:docPartBody>
    </w:docPart>
    <w:docPart>
      <w:docPartPr>
        <w:name w:val="E774C83805C4405EBB3E6943008081C9"/>
        <w:category>
          <w:name w:val="Général"/>
          <w:gallery w:val="placeholder"/>
        </w:category>
        <w:types>
          <w:type w:val="bbPlcHdr"/>
        </w:types>
        <w:behaviors>
          <w:behavior w:val="content"/>
        </w:behaviors>
        <w:guid w:val="{F0A6E7D7-2805-4494-8243-D761B169C040}"/>
      </w:docPartPr>
      <w:docPartBody>
        <w:p w:rsidR="008B36A6" w:rsidRDefault="0032646E" w:rsidP="0032646E">
          <w:pPr>
            <w:pStyle w:val="E774C83805C4405EBB3E6943008081C9"/>
          </w:pPr>
          <w:r w:rsidRPr="00E36BEA">
            <w:rPr>
              <w:rStyle w:val="Textedelespacerserv"/>
            </w:rPr>
            <w:t>Choisissez un élément.</w:t>
          </w:r>
        </w:p>
      </w:docPartBody>
    </w:docPart>
    <w:docPart>
      <w:docPartPr>
        <w:name w:val="AE4F1BB0E417428FAF1BBECC4A125BAC"/>
        <w:category>
          <w:name w:val="Général"/>
          <w:gallery w:val="placeholder"/>
        </w:category>
        <w:types>
          <w:type w:val="bbPlcHdr"/>
        </w:types>
        <w:behaviors>
          <w:behavior w:val="content"/>
        </w:behaviors>
        <w:guid w:val="{FD6B7279-BC81-46A6-9A3E-FFB58011D6F0}"/>
      </w:docPartPr>
      <w:docPartBody>
        <w:p w:rsidR="008B36A6" w:rsidRDefault="0032646E" w:rsidP="0032646E">
          <w:pPr>
            <w:pStyle w:val="AE4F1BB0E417428FAF1BBECC4A125BAC"/>
          </w:pPr>
          <w:r w:rsidRPr="00E36BEA">
            <w:rPr>
              <w:rStyle w:val="Textedelespacerserv"/>
            </w:rPr>
            <w:t>Choisissez un élément.</w:t>
          </w:r>
        </w:p>
      </w:docPartBody>
    </w:docPart>
    <w:docPart>
      <w:docPartPr>
        <w:name w:val="806E2E6D6E834C72808D89F7A40BD9B7"/>
        <w:category>
          <w:name w:val="Général"/>
          <w:gallery w:val="placeholder"/>
        </w:category>
        <w:types>
          <w:type w:val="bbPlcHdr"/>
        </w:types>
        <w:behaviors>
          <w:behavior w:val="content"/>
        </w:behaviors>
        <w:guid w:val="{1115255B-D5D3-4007-B004-E28DA4350A17}"/>
      </w:docPartPr>
      <w:docPartBody>
        <w:p w:rsidR="008B36A6" w:rsidRDefault="0032646E" w:rsidP="0032646E">
          <w:pPr>
            <w:pStyle w:val="806E2E6D6E834C72808D89F7A40BD9B7"/>
          </w:pPr>
          <w:r w:rsidRPr="00E36BEA">
            <w:rPr>
              <w:rStyle w:val="Textedelespacerserv"/>
            </w:rPr>
            <w:t>Choisissez un élément.</w:t>
          </w:r>
        </w:p>
      </w:docPartBody>
    </w:docPart>
    <w:docPart>
      <w:docPartPr>
        <w:name w:val="25B28716C7BD44EA8CC4139081CECC4F"/>
        <w:category>
          <w:name w:val="Général"/>
          <w:gallery w:val="placeholder"/>
        </w:category>
        <w:types>
          <w:type w:val="bbPlcHdr"/>
        </w:types>
        <w:behaviors>
          <w:behavior w:val="content"/>
        </w:behaviors>
        <w:guid w:val="{A15EA7AF-FA47-41D8-A89F-94A269691EE7}"/>
      </w:docPartPr>
      <w:docPartBody>
        <w:p w:rsidR="008B36A6" w:rsidRDefault="0032646E" w:rsidP="0032646E">
          <w:pPr>
            <w:pStyle w:val="25B28716C7BD44EA8CC4139081CECC4F"/>
          </w:pPr>
          <w:r w:rsidRPr="00E36BEA">
            <w:rPr>
              <w:rStyle w:val="Textedelespacerserv"/>
            </w:rPr>
            <w:t>Choisissez un élément.</w:t>
          </w:r>
        </w:p>
      </w:docPartBody>
    </w:docPart>
    <w:docPart>
      <w:docPartPr>
        <w:name w:val="DefaultPlaceholder_-1854013439"/>
        <w:category>
          <w:name w:val="Général"/>
          <w:gallery w:val="placeholder"/>
        </w:category>
        <w:types>
          <w:type w:val="bbPlcHdr"/>
        </w:types>
        <w:behaviors>
          <w:behavior w:val="content"/>
        </w:behaviors>
        <w:guid w:val="{E9E69ED4-D370-4F7A-9239-212C01D7782F}"/>
      </w:docPartPr>
      <w:docPartBody>
        <w:p w:rsidR="008B36A6" w:rsidRDefault="0032646E">
          <w:r w:rsidRPr="00AE332F">
            <w:rPr>
              <w:rStyle w:val="Textedelespacerserv"/>
            </w:rPr>
            <w:t>Choisissez un élément.</w:t>
          </w:r>
        </w:p>
      </w:docPartBody>
    </w:docPart>
    <w:docPart>
      <w:docPartPr>
        <w:name w:val="502DE3B8BAE7494DAE55F1764943DDAE"/>
        <w:category>
          <w:name w:val="Général"/>
          <w:gallery w:val="placeholder"/>
        </w:category>
        <w:types>
          <w:type w:val="bbPlcHdr"/>
        </w:types>
        <w:behaviors>
          <w:behavior w:val="content"/>
        </w:behaviors>
        <w:guid w:val="{B339B8B2-3646-466B-9F5A-19FAC7F1969A}"/>
      </w:docPartPr>
      <w:docPartBody>
        <w:p w:rsidR="008B36A6" w:rsidRDefault="0032646E" w:rsidP="0032646E">
          <w:pPr>
            <w:pStyle w:val="502DE3B8BAE7494DAE55F1764943DDAE"/>
          </w:pPr>
          <w:r w:rsidRPr="00AE332F">
            <w:rPr>
              <w:rStyle w:val="Textedelespacerserv"/>
            </w:rPr>
            <w:t>Choisissez un élément.</w:t>
          </w:r>
        </w:p>
      </w:docPartBody>
    </w:docPart>
    <w:docPart>
      <w:docPartPr>
        <w:name w:val="66CDCE74D84B4A1997EBFE6F84D417D6"/>
        <w:category>
          <w:name w:val="Général"/>
          <w:gallery w:val="placeholder"/>
        </w:category>
        <w:types>
          <w:type w:val="bbPlcHdr"/>
        </w:types>
        <w:behaviors>
          <w:behavior w:val="content"/>
        </w:behaviors>
        <w:guid w:val="{837B77F0-A640-4666-9386-C96323C034CC}"/>
      </w:docPartPr>
      <w:docPartBody>
        <w:p w:rsidR="008B36A6" w:rsidRDefault="0032646E" w:rsidP="0032646E">
          <w:pPr>
            <w:pStyle w:val="66CDCE74D84B4A1997EBFE6F84D417D6"/>
          </w:pPr>
          <w:r w:rsidRPr="00AE332F">
            <w:rPr>
              <w:rStyle w:val="Textedelespacerserv"/>
            </w:rPr>
            <w:t>Choisissez un élément.</w:t>
          </w:r>
        </w:p>
      </w:docPartBody>
    </w:docPart>
    <w:docPart>
      <w:docPartPr>
        <w:name w:val="1235245723ED4962A0459C98F793A482"/>
        <w:category>
          <w:name w:val="Général"/>
          <w:gallery w:val="placeholder"/>
        </w:category>
        <w:types>
          <w:type w:val="bbPlcHdr"/>
        </w:types>
        <w:behaviors>
          <w:behavior w:val="content"/>
        </w:behaviors>
        <w:guid w:val="{CE4C7B51-4D60-4191-814E-DF683E21D630}"/>
      </w:docPartPr>
      <w:docPartBody>
        <w:p w:rsidR="00EB5F7F" w:rsidRDefault="00581D97" w:rsidP="00581D97">
          <w:pPr>
            <w:pStyle w:val="1235245723ED4962A0459C98F793A482"/>
          </w:pPr>
          <w:r w:rsidRPr="00E36BEA">
            <w:rPr>
              <w:rStyle w:val="Textedelespacerserv"/>
            </w:rPr>
            <w:t>Choisissez un élément.</w:t>
          </w:r>
        </w:p>
      </w:docPartBody>
    </w:docPart>
    <w:docPart>
      <w:docPartPr>
        <w:name w:val="33142CCF33BB419E8C5325E3B110F750"/>
        <w:category>
          <w:name w:val="Général"/>
          <w:gallery w:val="placeholder"/>
        </w:category>
        <w:types>
          <w:type w:val="bbPlcHdr"/>
        </w:types>
        <w:behaviors>
          <w:behavior w:val="content"/>
        </w:behaviors>
        <w:guid w:val="{900F2306-1700-4D68-A6B3-62C11F754A66}"/>
      </w:docPartPr>
      <w:docPartBody>
        <w:p w:rsidR="00EB5F7F" w:rsidRDefault="00581D97" w:rsidP="00581D97">
          <w:pPr>
            <w:pStyle w:val="33142CCF33BB419E8C5325E3B110F750"/>
          </w:pPr>
          <w:r w:rsidRPr="00E36BEA">
            <w:rPr>
              <w:rStyle w:val="Textedelespacerserv"/>
            </w:rPr>
            <w:t>Choisissez un élément.</w:t>
          </w:r>
        </w:p>
      </w:docPartBody>
    </w:docPart>
    <w:docPart>
      <w:docPartPr>
        <w:name w:val="B563592A99474EB497255FF50484738D"/>
        <w:category>
          <w:name w:val="Général"/>
          <w:gallery w:val="placeholder"/>
        </w:category>
        <w:types>
          <w:type w:val="bbPlcHdr"/>
        </w:types>
        <w:behaviors>
          <w:behavior w:val="content"/>
        </w:behaviors>
        <w:guid w:val="{50526C43-DF2B-4282-9EC3-23708389508A}"/>
      </w:docPartPr>
      <w:docPartBody>
        <w:p w:rsidR="00EB5F7F" w:rsidRDefault="00581D97" w:rsidP="00581D97">
          <w:pPr>
            <w:pStyle w:val="B563592A99474EB497255FF50484738D"/>
          </w:pPr>
          <w:r w:rsidRPr="00E36BEA">
            <w:rPr>
              <w:rStyle w:val="Textedelespacerserv"/>
            </w:rPr>
            <w:t>Choisissez un élément.</w:t>
          </w:r>
        </w:p>
      </w:docPartBody>
    </w:docPart>
    <w:docPart>
      <w:docPartPr>
        <w:name w:val="E867AAE797E140F990D4928FE14067A8"/>
        <w:category>
          <w:name w:val="Général"/>
          <w:gallery w:val="placeholder"/>
        </w:category>
        <w:types>
          <w:type w:val="bbPlcHdr"/>
        </w:types>
        <w:behaviors>
          <w:behavior w:val="content"/>
        </w:behaviors>
        <w:guid w:val="{9EAB31C1-01BE-4322-9460-CBCDCFB191EB}"/>
      </w:docPartPr>
      <w:docPartBody>
        <w:p w:rsidR="00EB5F7F" w:rsidRDefault="00581D97" w:rsidP="00581D97">
          <w:pPr>
            <w:pStyle w:val="E867AAE797E140F990D4928FE14067A8"/>
          </w:pPr>
          <w:r w:rsidRPr="00E36BEA">
            <w:rPr>
              <w:rStyle w:val="Textedelespacerserv"/>
            </w:rPr>
            <w:t>Choisissez un élément.</w:t>
          </w:r>
        </w:p>
      </w:docPartBody>
    </w:docPart>
    <w:docPart>
      <w:docPartPr>
        <w:name w:val="EDA27C2FD55B4A398F3C8455E120CF92"/>
        <w:category>
          <w:name w:val="Général"/>
          <w:gallery w:val="placeholder"/>
        </w:category>
        <w:types>
          <w:type w:val="bbPlcHdr"/>
        </w:types>
        <w:behaviors>
          <w:behavior w:val="content"/>
        </w:behaviors>
        <w:guid w:val="{A1B4B71F-CDF6-44D1-BC20-390AEEB19981}"/>
      </w:docPartPr>
      <w:docPartBody>
        <w:p w:rsidR="00EB5F7F" w:rsidRDefault="00581D97" w:rsidP="00581D97">
          <w:pPr>
            <w:pStyle w:val="EDA27C2FD55B4A398F3C8455E120CF92"/>
          </w:pPr>
          <w:r w:rsidRPr="00E36BEA">
            <w:rPr>
              <w:rStyle w:val="Textedelespacerserv"/>
            </w:rPr>
            <w:t>Choisissez un élément.</w:t>
          </w:r>
        </w:p>
      </w:docPartBody>
    </w:docPart>
    <w:docPart>
      <w:docPartPr>
        <w:name w:val="CEACE951A3B8482294A2D0264F94EDB0"/>
        <w:category>
          <w:name w:val="Général"/>
          <w:gallery w:val="placeholder"/>
        </w:category>
        <w:types>
          <w:type w:val="bbPlcHdr"/>
        </w:types>
        <w:behaviors>
          <w:behavior w:val="content"/>
        </w:behaviors>
        <w:guid w:val="{1C750C0A-7AE7-4D9B-89E9-B19F6AFCA5F0}"/>
      </w:docPartPr>
      <w:docPartBody>
        <w:p w:rsidR="00EB5F7F" w:rsidRDefault="00581D97" w:rsidP="00581D97">
          <w:pPr>
            <w:pStyle w:val="CEACE951A3B8482294A2D0264F94EDB0"/>
          </w:pPr>
          <w:r w:rsidRPr="00E36BEA">
            <w:rPr>
              <w:rStyle w:val="Textedelespacerserv"/>
            </w:rPr>
            <w:t>Choisissez un élément.</w:t>
          </w:r>
        </w:p>
      </w:docPartBody>
    </w:docPart>
    <w:docPart>
      <w:docPartPr>
        <w:name w:val="D3E12D4059D04B6DBA5471120B0E6ADC"/>
        <w:category>
          <w:name w:val="Général"/>
          <w:gallery w:val="placeholder"/>
        </w:category>
        <w:types>
          <w:type w:val="bbPlcHdr"/>
        </w:types>
        <w:behaviors>
          <w:behavior w:val="content"/>
        </w:behaviors>
        <w:guid w:val="{676F6853-AF87-4659-8883-E8D5FFBB97EB}"/>
      </w:docPartPr>
      <w:docPartBody>
        <w:p w:rsidR="001C0484" w:rsidRDefault="00C246D6" w:rsidP="00C246D6">
          <w:pPr>
            <w:pStyle w:val="D3E12D4059D04B6DBA5471120B0E6ADC"/>
          </w:pPr>
          <w:r w:rsidRPr="00AE332F">
            <w:rPr>
              <w:rStyle w:val="Textedelespacerserv"/>
            </w:rPr>
            <w:t>Choisissez un élément.</w:t>
          </w:r>
        </w:p>
      </w:docPartBody>
    </w:docPart>
  </w:docParts>
</w:glossaryDocument>
</file>

<file path=word/glossary/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2646E"/>
    <w:rsid w:val="000C5798"/>
    <w:rsid w:val="00117049"/>
    <w:rsid w:val="00174095"/>
    <w:rsid w:val="001C0484"/>
    <w:rsid w:val="001D7DEF"/>
    <w:rsid w:val="0032646E"/>
    <w:rsid w:val="00380906"/>
    <w:rsid w:val="00581D97"/>
    <w:rsid w:val="008B36A6"/>
    <w:rsid w:val="00931BB0"/>
    <w:rsid w:val="0094474A"/>
    <w:rsid w:val="009D071E"/>
    <w:rsid w:val="00B15CF7"/>
    <w:rsid w:val="00C246D6"/>
    <w:rsid w:val="00D3079F"/>
    <w:rsid w:val="00EB5F7F"/>
    <w:rsid w:val="00FC79C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79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31BB0"/>
    <w:rPr>
      <w:color w:val="808080"/>
    </w:rPr>
  </w:style>
  <w:style w:type="paragraph" w:customStyle="1" w:styleId="3A78256A22664F3E8A77E3E3E63F7C35">
    <w:name w:val="3A78256A22664F3E8A77E3E3E63F7C35"/>
    <w:rsid w:val="0032646E"/>
  </w:style>
  <w:style w:type="paragraph" w:customStyle="1" w:styleId="387566804D6B4F39BD78D4F49F5B96A4">
    <w:name w:val="387566804D6B4F39BD78D4F49F5B96A4"/>
    <w:rsid w:val="0032646E"/>
  </w:style>
  <w:style w:type="paragraph" w:customStyle="1" w:styleId="C7A792F473E24E5990401F0CCF1F3345">
    <w:name w:val="C7A792F473E24E5990401F0CCF1F3345"/>
    <w:rsid w:val="0032646E"/>
  </w:style>
  <w:style w:type="paragraph" w:customStyle="1" w:styleId="21B0825E25834B64BD6633FD6ED539F6">
    <w:name w:val="21B0825E25834B64BD6633FD6ED539F6"/>
    <w:rsid w:val="0032646E"/>
  </w:style>
  <w:style w:type="paragraph" w:customStyle="1" w:styleId="36E0024478414FB7B623BD8A90FA8620">
    <w:name w:val="36E0024478414FB7B623BD8A90FA8620"/>
    <w:rsid w:val="0032646E"/>
  </w:style>
  <w:style w:type="paragraph" w:customStyle="1" w:styleId="34B82489FD0B4478B65F65600D445C39">
    <w:name w:val="34B82489FD0B4478B65F65600D445C39"/>
    <w:rsid w:val="0032646E"/>
  </w:style>
  <w:style w:type="paragraph" w:customStyle="1" w:styleId="6649EDB851CA46A09410BA13820AD630">
    <w:name w:val="6649EDB851CA46A09410BA13820AD630"/>
    <w:rsid w:val="0032646E"/>
  </w:style>
  <w:style w:type="paragraph" w:customStyle="1" w:styleId="9F944C47C3DF4616A0634767D7B7D727">
    <w:name w:val="9F944C47C3DF4616A0634767D7B7D727"/>
    <w:rsid w:val="0032646E"/>
  </w:style>
  <w:style w:type="paragraph" w:customStyle="1" w:styleId="4C44068308B5450C91E54FFDB1BF95E6">
    <w:name w:val="4C44068308B5450C91E54FFDB1BF95E6"/>
    <w:rsid w:val="0032646E"/>
  </w:style>
  <w:style w:type="paragraph" w:customStyle="1" w:styleId="98CEB91E1041494E87FA2AFEC26A3CC1">
    <w:name w:val="98CEB91E1041494E87FA2AFEC26A3CC1"/>
    <w:rsid w:val="0032646E"/>
  </w:style>
  <w:style w:type="paragraph" w:customStyle="1" w:styleId="E774C83805C4405EBB3E6943008081C9">
    <w:name w:val="E774C83805C4405EBB3E6943008081C9"/>
    <w:rsid w:val="0032646E"/>
  </w:style>
  <w:style w:type="paragraph" w:customStyle="1" w:styleId="AE4F1BB0E417428FAF1BBECC4A125BAC">
    <w:name w:val="AE4F1BB0E417428FAF1BBECC4A125BAC"/>
    <w:rsid w:val="0032646E"/>
  </w:style>
  <w:style w:type="paragraph" w:customStyle="1" w:styleId="806E2E6D6E834C72808D89F7A40BD9B7">
    <w:name w:val="806E2E6D6E834C72808D89F7A40BD9B7"/>
    <w:rsid w:val="0032646E"/>
  </w:style>
  <w:style w:type="paragraph" w:customStyle="1" w:styleId="25B28716C7BD44EA8CC4139081CECC4F">
    <w:name w:val="25B28716C7BD44EA8CC4139081CECC4F"/>
    <w:rsid w:val="0032646E"/>
  </w:style>
  <w:style w:type="paragraph" w:customStyle="1" w:styleId="5D903E658DEC4B048F89EEFC10C4DE6E">
    <w:name w:val="5D903E658DEC4B048F89EEFC10C4DE6E"/>
    <w:rsid w:val="0032646E"/>
  </w:style>
  <w:style w:type="paragraph" w:customStyle="1" w:styleId="E01B3B29DCCF46F29A245996F1828C51">
    <w:name w:val="E01B3B29DCCF46F29A245996F1828C51"/>
    <w:rsid w:val="0032646E"/>
  </w:style>
  <w:style w:type="paragraph" w:customStyle="1" w:styleId="AC87E6CF9D3C4854BEAFE6D9C8196608">
    <w:name w:val="AC87E6CF9D3C4854BEAFE6D9C8196608"/>
    <w:rsid w:val="0032646E"/>
  </w:style>
  <w:style w:type="paragraph" w:customStyle="1" w:styleId="12630100F19343549A580AEA5B98FB23">
    <w:name w:val="12630100F19343549A580AEA5B98FB23"/>
    <w:rsid w:val="0032646E"/>
  </w:style>
  <w:style w:type="paragraph" w:customStyle="1" w:styleId="7CF4848036DE4FB89059DCD9696CBEE6">
    <w:name w:val="7CF4848036DE4FB89059DCD9696CBEE6"/>
    <w:rsid w:val="0032646E"/>
  </w:style>
  <w:style w:type="paragraph" w:customStyle="1" w:styleId="724EFF4231F2470AB07BD0D8A8522A95">
    <w:name w:val="724EFF4231F2470AB07BD0D8A8522A95"/>
    <w:rsid w:val="0032646E"/>
  </w:style>
  <w:style w:type="paragraph" w:customStyle="1" w:styleId="502DE3B8BAE7494DAE55F1764943DDAE">
    <w:name w:val="502DE3B8BAE7494DAE55F1764943DDAE"/>
    <w:rsid w:val="0032646E"/>
  </w:style>
  <w:style w:type="paragraph" w:customStyle="1" w:styleId="66CDCE74D84B4A1997EBFE6F84D417D6">
    <w:name w:val="66CDCE74D84B4A1997EBFE6F84D417D6"/>
    <w:rsid w:val="0032646E"/>
  </w:style>
  <w:style w:type="paragraph" w:customStyle="1" w:styleId="0798754E3C5148D5A8E0E0B5BA76DE44">
    <w:name w:val="0798754E3C5148D5A8E0E0B5BA76DE44"/>
    <w:rsid w:val="0094474A"/>
  </w:style>
  <w:style w:type="paragraph" w:customStyle="1" w:styleId="25286CC7EE44417AB6DE73318FBB4E26">
    <w:name w:val="25286CC7EE44417AB6DE73318FBB4E26"/>
    <w:rsid w:val="0094474A"/>
  </w:style>
  <w:style w:type="paragraph" w:customStyle="1" w:styleId="12A245BB2ED54D589EF66A6B23D930C2">
    <w:name w:val="12A245BB2ED54D589EF66A6B23D930C2"/>
    <w:rsid w:val="0094474A"/>
  </w:style>
  <w:style w:type="paragraph" w:customStyle="1" w:styleId="8DB0B588900C46D79A797F70F9BECFC2">
    <w:name w:val="8DB0B588900C46D79A797F70F9BECFC2"/>
    <w:rsid w:val="0094474A"/>
  </w:style>
  <w:style w:type="paragraph" w:customStyle="1" w:styleId="22142C0855AD46CCAB55DDB97EFAD7D0">
    <w:name w:val="22142C0855AD46CCAB55DDB97EFAD7D0"/>
    <w:rsid w:val="0094474A"/>
  </w:style>
  <w:style w:type="paragraph" w:customStyle="1" w:styleId="00EF5C73A1F54DEEAD0AC13A1A2A6193">
    <w:name w:val="00EF5C73A1F54DEEAD0AC13A1A2A6193"/>
    <w:rsid w:val="0094474A"/>
  </w:style>
  <w:style w:type="paragraph" w:customStyle="1" w:styleId="83B97E74DD2F4EC38A829756F57536D6">
    <w:name w:val="83B97E74DD2F4EC38A829756F57536D6"/>
    <w:rsid w:val="00581D97"/>
  </w:style>
  <w:style w:type="paragraph" w:customStyle="1" w:styleId="1235245723ED4962A0459C98F793A482">
    <w:name w:val="1235245723ED4962A0459C98F793A482"/>
    <w:rsid w:val="00581D97"/>
  </w:style>
  <w:style w:type="paragraph" w:customStyle="1" w:styleId="33142CCF33BB419E8C5325E3B110F750">
    <w:name w:val="33142CCF33BB419E8C5325E3B110F750"/>
    <w:rsid w:val="00581D97"/>
  </w:style>
  <w:style w:type="paragraph" w:customStyle="1" w:styleId="B563592A99474EB497255FF50484738D">
    <w:name w:val="B563592A99474EB497255FF50484738D"/>
    <w:rsid w:val="00581D97"/>
  </w:style>
  <w:style w:type="paragraph" w:customStyle="1" w:styleId="E867AAE797E140F990D4928FE14067A8">
    <w:name w:val="E867AAE797E140F990D4928FE14067A8"/>
    <w:rsid w:val="00581D97"/>
  </w:style>
  <w:style w:type="paragraph" w:customStyle="1" w:styleId="EDA27C2FD55B4A398F3C8455E120CF92">
    <w:name w:val="EDA27C2FD55B4A398F3C8455E120CF92"/>
    <w:rsid w:val="00581D97"/>
  </w:style>
  <w:style w:type="paragraph" w:customStyle="1" w:styleId="CEACE951A3B8482294A2D0264F94EDB0">
    <w:name w:val="CEACE951A3B8482294A2D0264F94EDB0"/>
    <w:rsid w:val="00581D97"/>
  </w:style>
  <w:style w:type="paragraph" w:customStyle="1" w:styleId="D3E12D4059D04B6DBA5471120B0E6ADC">
    <w:name w:val="D3E12D4059D04B6DBA5471120B0E6ADC"/>
    <w:rsid w:val="00C246D6"/>
  </w:style>
  <w:style w:type="paragraph" w:customStyle="1" w:styleId="047774B9ABF1418A83BFC5410BE59B91">
    <w:name w:val="047774B9ABF1418A83BFC5410BE59B91"/>
    <w:rsid w:val="00931BB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1389</Words>
  <Characters>7641</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9012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DASSONVILLE Elise</dc:creator>
  <cp:lastModifiedBy>BARRIEREAUR</cp:lastModifiedBy>
  <cp:revision>10</cp:revision>
  <dcterms:created xsi:type="dcterms:W3CDTF">2022-07-12T08:38:00Z</dcterms:created>
  <dcterms:modified xsi:type="dcterms:W3CDTF">2022-07-12T09:02:00Z</dcterms:modified>
</cp:coreProperties>
</file>